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A032B6" w:rsidRPr="005D1035" w:rsidTr="00CF49ED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032B6" w:rsidRDefault="00A032B6" w:rsidP="00CF49ED">
            <w:pPr>
              <w:pStyle w:val="a4"/>
              <w:spacing w:line="240" w:lineRule="atLeast"/>
              <w:rPr>
                <w:lang w:val="ru-RU"/>
              </w:rPr>
            </w:pPr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lang w:val="ru-RU"/>
              </w:rPr>
            </w:pPr>
            <w:r w:rsidRPr="005D1035">
              <w:rPr>
                <w:lang w:val="ru-RU"/>
              </w:rPr>
              <w:t>БАШ</w:t>
            </w:r>
            <w:r w:rsidRPr="008F6714">
              <w:t>K</w:t>
            </w:r>
            <w:r w:rsidRPr="005D1035">
              <w:rPr>
                <w:lang w:val="ru-RU"/>
              </w:rPr>
              <w:t>ОРТОСТАН РЕСПУБЛИКА</w:t>
            </w:r>
            <w:r w:rsidRPr="008F6714">
              <w:rPr>
                <w:lang w:val="ru-RU"/>
              </w:rPr>
              <w:t>Һ</w:t>
            </w:r>
            <w:proofErr w:type="gramStart"/>
            <w:r w:rsidRPr="005D1035">
              <w:rPr>
                <w:lang w:val="ru-RU"/>
              </w:rPr>
              <w:t>Ы</w:t>
            </w:r>
            <w:proofErr w:type="gramEnd"/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color w:val="000000"/>
                <w:spacing w:val="8"/>
                <w:lang w:val="ru-RU"/>
              </w:rPr>
            </w:pPr>
            <w:r w:rsidRPr="005D1035">
              <w:rPr>
                <w:color w:val="000000"/>
                <w:spacing w:val="8"/>
                <w:lang w:val="ru-RU"/>
              </w:rPr>
              <w:t>ЯҢАУЫЛ  РАЙОНЫ</w:t>
            </w:r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color w:val="000000"/>
                <w:spacing w:val="8"/>
                <w:lang w:val="ru-RU"/>
              </w:rPr>
            </w:pPr>
            <w:r w:rsidRPr="005D1035">
              <w:rPr>
                <w:color w:val="000000"/>
                <w:spacing w:val="8"/>
                <w:lang w:val="ru-RU"/>
              </w:rPr>
              <w:t>МУНИЦИПАЛЬ РАЙОНЫНЫҢ КИ</w:t>
            </w:r>
            <w:proofErr w:type="gramStart"/>
            <w:r w:rsidRPr="008F6714">
              <w:rPr>
                <w:color w:val="000000"/>
                <w:spacing w:val="8"/>
              </w:rPr>
              <w:t>C</w:t>
            </w:r>
            <w:proofErr w:type="gramEnd"/>
            <w:r w:rsidRPr="005D1035">
              <w:rPr>
                <w:color w:val="000000"/>
                <w:spacing w:val="8"/>
                <w:lang w:val="ru-RU"/>
              </w:rPr>
              <w:t>ӘК</w:t>
            </w:r>
            <w:r w:rsidRPr="008F6714">
              <w:rPr>
                <w:color w:val="000000"/>
                <w:spacing w:val="8"/>
              </w:rPr>
              <w:t>K</w:t>
            </w:r>
            <w:r w:rsidRPr="005D1035">
              <w:rPr>
                <w:color w:val="000000"/>
                <w:spacing w:val="8"/>
                <w:lang w:val="ru-RU"/>
              </w:rPr>
              <w:t>АЙЫН  АУЫЛ</w:t>
            </w:r>
          </w:p>
          <w:p w:rsidR="00A032B6" w:rsidRPr="00EC0B70" w:rsidRDefault="00A032B6" w:rsidP="00CF49ED">
            <w:pPr>
              <w:pStyle w:val="a4"/>
              <w:spacing w:line="240" w:lineRule="atLeast"/>
              <w:jc w:val="center"/>
              <w:rPr>
                <w:color w:val="000000"/>
                <w:spacing w:val="8"/>
                <w:lang w:val="ru-RU"/>
              </w:rPr>
            </w:pPr>
            <w:r w:rsidRPr="00B20846">
              <w:rPr>
                <w:color w:val="000000"/>
                <w:spacing w:val="8"/>
                <w:lang w:val="ru-RU"/>
              </w:rPr>
              <w:t>СОВ</w:t>
            </w:r>
            <w:r w:rsidRPr="00EC0B70">
              <w:rPr>
                <w:color w:val="000000"/>
                <w:spacing w:val="8"/>
                <w:lang w:val="ru-RU"/>
              </w:rPr>
              <w:t>ЕТЫ АУЫЛ БИЛӘМӘ</w:t>
            </w:r>
            <w:r w:rsidRPr="00EC0B70">
              <w:rPr>
                <w:lang w:val="ru-RU"/>
              </w:rPr>
              <w:t>ҺЕ</w:t>
            </w:r>
            <w:r w:rsidRPr="00EC0B70">
              <w:rPr>
                <w:color w:val="000000"/>
                <w:spacing w:val="8"/>
                <w:lang w:val="ru-RU"/>
              </w:rPr>
              <w:t xml:space="preserve">  СОВЕТЫ</w:t>
            </w:r>
          </w:p>
          <w:p w:rsidR="00A032B6" w:rsidRPr="00EC0B70" w:rsidRDefault="00A032B6" w:rsidP="00CF49ED">
            <w:pPr>
              <w:pStyle w:val="a4"/>
              <w:spacing w:line="240" w:lineRule="atLeast"/>
              <w:jc w:val="center"/>
              <w:rPr>
                <w:spacing w:val="10"/>
                <w:lang w:val="ru-RU"/>
              </w:rPr>
            </w:pPr>
          </w:p>
          <w:p w:rsidR="00A032B6" w:rsidRPr="00EC0B70" w:rsidRDefault="00A032B6" w:rsidP="00CF49ED">
            <w:pPr>
              <w:pStyle w:val="a4"/>
              <w:spacing w:line="240" w:lineRule="atLeast"/>
              <w:jc w:val="center"/>
              <w:rPr>
                <w:lang w:val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032B6" w:rsidRPr="00494646" w:rsidRDefault="00A032B6" w:rsidP="00CF49ED">
            <w:pPr>
              <w:pStyle w:val="a4"/>
              <w:spacing w:line="240" w:lineRule="atLeast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8650" cy="88582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032B6" w:rsidRDefault="00A032B6" w:rsidP="00CF49ED">
            <w:pPr>
              <w:pStyle w:val="a4"/>
              <w:spacing w:line="240" w:lineRule="atLeast"/>
              <w:rPr>
                <w:caps/>
                <w:spacing w:val="6"/>
                <w:lang w:val="ru-RU"/>
              </w:rPr>
            </w:pPr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caps/>
                <w:spacing w:val="6"/>
                <w:lang w:val="ru-RU"/>
              </w:rPr>
            </w:pPr>
            <w:r w:rsidRPr="005D1035">
              <w:rPr>
                <w:caps/>
                <w:spacing w:val="6"/>
                <w:lang w:val="ru-RU"/>
              </w:rPr>
              <w:t>СОВЕТ</w:t>
            </w:r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caps/>
                <w:spacing w:val="6"/>
                <w:lang w:val="ru-RU"/>
              </w:rPr>
            </w:pPr>
            <w:r w:rsidRPr="005D1035">
              <w:rPr>
                <w:caps/>
                <w:spacing w:val="6"/>
                <w:lang w:val="ru-RU"/>
              </w:rPr>
              <w:t>сельского поселения</w:t>
            </w:r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spacing w:val="6"/>
                <w:lang w:val="ru-RU"/>
              </w:rPr>
            </w:pPr>
            <w:r w:rsidRPr="005D1035">
              <w:rPr>
                <w:lang w:val="ru-RU"/>
              </w:rPr>
              <w:t xml:space="preserve">КИСАК-КАИНСКИЙ СЕЛЬСОВЕТ </w:t>
            </w:r>
            <w:r w:rsidRPr="005D1035">
              <w:rPr>
                <w:bCs/>
                <w:lang w:val="ru-RU"/>
              </w:rPr>
              <w:t xml:space="preserve">МУНИЦИПАЛЬНОГО РАЙОНА </w:t>
            </w:r>
            <w:r w:rsidRPr="005D1035">
              <w:rPr>
                <w:spacing w:val="6"/>
                <w:lang w:val="ru-RU"/>
              </w:rPr>
              <w:t>ЯНАУЛЬСКИЙ РАЙОН</w:t>
            </w:r>
            <w:r w:rsidRPr="005D1035">
              <w:rPr>
                <w:lang w:val="ru-RU"/>
              </w:rPr>
              <w:t xml:space="preserve"> РЕСПУБЛИКИ БАШКОРТОСТАН</w:t>
            </w:r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spacing w:val="6"/>
                <w:lang w:val="ru-RU"/>
              </w:rPr>
            </w:pPr>
          </w:p>
          <w:p w:rsidR="00A032B6" w:rsidRPr="005D1035" w:rsidRDefault="00A032B6" w:rsidP="00CF49ED">
            <w:pPr>
              <w:pStyle w:val="a4"/>
              <w:spacing w:line="240" w:lineRule="atLeast"/>
              <w:jc w:val="center"/>
              <w:rPr>
                <w:lang w:val="ru-RU"/>
              </w:rPr>
            </w:pPr>
          </w:p>
        </w:tc>
      </w:tr>
    </w:tbl>
    <w:p w:rsidR="00A032B6" w:rsidRPr="00150A39" w:rsidRDefault="00A032B6" w:rsidP="00A032B6">
      <w:pPr>
        <w:spacing w:line="240" w:lineRule="atLeast"/>
        <w:ind w:right="-284"/>
        <w:rPr>
          <w:rFonts w:ascii="Century Bash" w:hAnsi="Century Bash"/>
          <w:b/>
          <w:sz w:val="28"/>
          <w:szCs w:val="28"/>
        </w:rPr>
      </w:pPr>
    </w:p>
    <w:p w:rsidR="00A032B6" w:rsidRDefault="00A032B6" w:rsidP="00A032B6">
      <w:pPr>
        <w:spacing w:line="240" w:lineRule="atLeast"/>
        <w:ind w:right="-284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                  </w:t>
      </w:r>
      <w:r w:rsidR="00CC6CE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РЕШЕНИЕ</w:t>
      </w:r>
    </w:p>
    <w:p w:rsidR="00A032B6" w:rsidRPr="000B55E1" w:rsidRDefault="0041385D" w:rsidP="00A032B6">
      <w:pPr>
        <w:spacing w:line="240" w:lineRule="atLeast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B604D">
        <w:rPr>
          <w:b/>
          <w:sz w:val="28"/>
          <w:szCs w:val="28"/>
        </w:rPr>
        <w:t xml:space="preserve"> </w:t>
      </w:r>
      <w:r w:rsidR="00CC6CE3">
        <w:rPr>
          <w:b/>
          <w:sz w:val="28"/>
          <w:szCs w:val="28"/>
        </w:rPr>
        <w:t>ноябрь</w:t>
      </w:r>
      <w:r w:rsidR="00A032B6">
        <w:rPr>
          <w:b/>
          <w:sz w:val="28"/>
          <w:szCs w:val="28"/>
        </w:rPr>
        <w:t xml:space="preserve">   20</w:t>
      </w:r>
      <w:r w:rsidR="00CC6CE3">
        <w:rPr>
          <w:b/>
          <w:sz w:val="28"/>
          <w:szCs w:val="28"/>
        </w:rPr>
        <w:t>20</w:t>
      </w:r>
      <w:r w:rsidR="00A032B6">
        <w:rPr>
          <w:b/>
          <w:sz w:val="28"/>
          <w:szCs w:val="28"/>
        </w:rPr>
        <w:t xml:space="preserve"> </w:t>
      </w:r>
      <w:r w:rsidR="00A032B6" w:rsidRPr="000B55E1">
        <w:rPr>
          <w:b/>
          <w:sz w:val="28"/>
          <w:szCs w:val="28"/>
        </w:rPr>
        <w:t xml:space="preserve"> й.                   </w:t>
      </w:r>
      <w:r w:rsidR="00374E5B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150/23</w:t>
      </w:r>
      <w:r w:rsidR="00CC6CE3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23 </w:t>
      </w:r>
      <w:r w:rsidR="00CC6CE3">
        <w:rPr>
          <w:b/>
          <w:sz w:val="28"/>
          <w:szCs w:val="28"/>
        </w:rPr>
        <w:t>ноября</w:t>
      </w:r>
      <w:r w:rsidR="00A032B6">
        <w:rPr>
          <w:b/>
          <w:sz w:val="28"/>
          <w:szCs w:val="28"/>
        </w:rPr>
        <w:t xml:space="preserve">   20</w:t>
      </w:r>
      <w:r w:rsidR="00CC6CE3">
        <w:rPr>
          <w:b/>
          <w:sz w:val="28"/>
          <w:szCs w:val="28"/>
        </w:rPr>
        <w:t>20</w:t>
      </w:r>
      <w:r w:rsidR="00A032B6" w:rsidRPr="000B55E1">
        <w:rPr>
          <w:b/>
          <w:sz w:val="28"/>
          <w:szCs w:val="28"/>
        </w:rPr>
        <w:t>г.</w:t>
      </w:r>
    </w:p>
    <w:p w:rsidR="00A032B6" w:rsidRDefault="00A032B6" w:rsidP="00A032B6">
      <w:pPr>
        <w:pStyle w:val="a5"/>
        <w:spacing w:line="240" w:lineRule="atLeast"/>
        <w:ind w:firstLine="720"/>
        <w:jc w:val="center"/>
        <w:rPr>
          <w:b/>
        </w:rPr>
      </w:pPr>
      <w:r>
        <w:rPr>
          <w:b/>
        </w:rPr>
        <w:t xml:space="preserve">  </w:t>
      </w:r>
    </w:p>
    <w:p w:rsidR="00A032B6" w:rsidRDefault="00A032B6" w:rsidP="00A032B6">
      <w:pPr>
        <w:pStyle w:val="14-15"/>
        <w:spacing w:line="228" w:lineRule="auto"/>
        <w:ind w:firstLine="0"/>
        <w:rPr>
          <w:b/>
          <w:bCs/>
        </w:rPr>
      </w:pPr>
    </w:p>
    <w:p w:rsidR="00A032B6" w:rsidRDefault="00A032B6" w:rsidP="00A032B6">
      <w:pPr>
        <w:rPr>
          <w:b/>
          <w:bCs/>
          <w:sz w:val="28"/>
          <w:szCs w:val="28"/>
        </w:rPr>
      </w:pPr>
    </w:p>
    <w:p w:rsidR="00A032B6" w:rsidRDefault="00CC6CE3" w:rsidP="00A032B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 Правил</w:t>
      </w:r>
      <w:r w:rsidR="00A032B6">
        <w:rPr>
          <w:b/>
          <w:bCs/>
          <w:sz w:val="28"/>
          <w:szCs w:val="28"/>
        </w:rPr>
        <w:t xml:space="preserve"> землепользования и застройки  сельского поселения </w:t>
      </w:r>
      <w:r w:rsidR="00A032B6">
        <w:rPr>
          <w:b/>
          <w:sz w:val="28"/>
          <w:szCs w:val="28"/>
        </w:rPr>
        <w:t xml:space="preserve">Кисак-Каинский  </w:t>
      </w:r>
      <w:r w:rsidR="00A032B6">
        <w:rPr>
          <w:b/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032B6" w:rsidRDefault="00A032B6" w:rsidP="00A032B6">
      <w:pPr>
        <w:ind w:firstLine="709"/>
        <w:jc w:val="center"/>
        <w:rPr>
          <w:b/>
          <w:bCs/>
          <w:sz w:val="28"/>
          <w:szCs w:val="28"/>
        </w:rPr>
      </w:pPr>
    </w:p>
    <w:p w:rsidR="00A032B6" w:rsidRDefault="00A032B6" w:rsidP="00A032B6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Устава сельского поселения Кисак-Каинский   сельсовет муниципального района Янаульский район Республики Башкортостан,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Кисак-Каинский  сельсовет муниципального района Янаульский район Республики</w:t>
      </w:r>
      <w:proofErr w:type="gramEnd"/>
      <w:r>
        <w:rPr>
          <w:sz w:val="28"/>
          <w:szCs w:val="28"/>
        </w:rPr>
        <w:t xml:space="preserve">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A032B6" w:rsidRDefault="00A032B6" w:rsidP="00A032B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6CE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Правила землепользования и застройки  сельского поселения </w:t>
      </w:r>
      <w:r>
        <w:rPr>
          <w:sz w:val="28"/>
          <w:szCs w:val="28"/>
        </w:rPr>
        <w:t xml:space="preserve">Кисак-Каинский 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>
        <w:rPr>
          <w:szCs w:val="28"/>
        </w:rPr>
        <w:t xml:space="preserve"> </w:t>
      </w:r>
      <w:r w:rsidR="00CC6CE3">
        <w:rPr>
          <w:sz w:val="28"/>
          <w:szCs w:val="28"/>
        </w:rPr>
        <w:t>(прилагаю</w:t>
      </w:r>
      <w:r>
        <w:rPr>
          <w:sz w:val="28"/>
          <w:szCs w:val="28"/>
        </w:rPr>
        <w:t>тся).</w:t>
      </w:r>
    </w:p>
    <w:p w:rsidR="00A032B6" w:rsidRDefault="00A032B6" w:rsidP="00A03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сельского поселения Кисак-Каинский  сельсовет муниципального района Янаульский район Республики Башкортостан № </w:t>
      </w:r>
      <w:r w:rsidR="00CC6CE3">
        <w:rPr>
          <w:sz w:val="28"/>
          <w:szCs w:val="28"/>
        </w:rPr>
        <w:t>124/19</w:t>
      </w:r>
      <w:r>
        <w:rPr>
          <w:sz w:val="28"/>
          <w:szCs w:val="28"/>
        </w:rPr>
        <w:t xml:space="preserve"> от </w:t>
      </w:r>
      <w:r w:rsidR="00CC6CE3">
        <w:rPr>
          <w:sz w:val="28"/>
          <w:szCs w:val="28"/>
        </w:rPr>
        <w:t>15.03.2017</w:t>
      </w:r>
      <w:r>
        <w:rPr>
          <w:sz w:val="28"/>
          <w:szCs w:val="28"/>
        </w:rPr>
        <w:t xml:space="preserve"> года «Об утверждении Правил землепользования и застройки сельского поселения Кисак-Каинский  сельсовет муниципального района Янаульский район республики Башкортостан» признать утратившим силу.</w:t>
      </w:r>
    </w:p>
    <w:p w:rsidR="00A032B6" w:rsidRPr="007573BA" w:rsidRDefault="00A032B6" w:rsidP="00A032B6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данное решение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Кисак-Каинский 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 452820, РБ, Янаульский район, с. Прогресс,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.Ц</w:t>
      </w:r>
      <w:proofErr w:type="gramEnd"/>
      <w:r>
        <w:rPr>
          <w:color w:val="000000"/>
          <w:sz w:val="28"/>
          <w:szCs w:val="28"/>
        </w:rPr>
        <w:t>ентральная</w:t>
      </w:r>
      <w:proofErr w:type="spellEnd"/>
      <w:r>
        <w:rPr>
          <w:color w:val="000000"/>
          <w:sz w:val="28"/>
          <w:szCs w:val="28"/>
        </w:rPr>
        <w:t xml:space="preserve">, д.3 и разместить на </w:t>
      </w:r>
      <w:r>
        <w:rPr>
          <w:sz w:val="28"/>
          <w:szCs w:val="28"/>
        </w:rPr>
        <w:t xml:space="preserve"> сайте  сельского поселения Кисак-Каинский  сельсовет муниципального района Янаульский район Республики Башкортостан по адресу: </w:t>
      </w:r>
      <w:hyperlink r:id="rId9" w:history="1">
        <w:r w:rsidRPr="009706D7">
          <w:rPr>
            <w:rStyle w:val="a3"/>
            <w:sz w:val="28"/>
            <w:szCs w:val="28"/>
          </w:rPr>
          <w:t>http://</w:t>
        </w:r>
        <w:proofErr w:type="spellStart"/>
        <w:r w:rsidRPr="009706D7">
          <w:rPr>
            <w:rStyle w:val="a3"/>
            <w:sz w:val="28"/>
            <w:szCs w:val="28"/>
            <w:lang w:val="en-US"/>
          </w:rPr>
          <w:t>kisak</w:t>
        </w:r>
        <w:proofErr w:type="spellEnd"/>
        <w:r w:rsidRPr="009706D7">
          <w:rPr>
            <w:rStyle w:val="a3"/>
            <w:sz w:val="28"/>
            <w:szCs w:val="28"/>
          </w:rPr>
          <w:t>-</w:t>
        </w:r>
        <w:proofErr w:type="spellStart"/>
        <w:r w:rsidRPr="009706D7">
          <w:rPr>
            <w:rStyle w:val="a3"/>
            <w:sz w:val="28"/>
            <w:szCs w:val="28"/>
            <w:lang w:val="en-US"/>
          </w:rPr>
          <w:t>kain</w:t>
        </w:r>
        <w:proofErr w:type="spellEnd"/>
        <w:r w:rsidRPr="009706D7">
          <w:rPr>
            <w:rStyle w:val="a3"/>
            <w:sz w:val="28"/>
            <w:szCs w:val="28"/>
          </w:rPr>
          <w:t>.</w:t>
        </w:r>
        <w:proofErr w:type="spellStart"/>
        <w:r w:rsidRPr="009706D7">
          <w:rPr>
            <w:rStyle w:val="a3"/>
            <w:sz w:val="28"/>
            <w:szCs w:val="28"/>
          </w:rPr>
          <w:t>ru</w:t>
        </w:r>
        <w:proofErr w:type="spellEnd"/>
        <w:r w:rsidRPr="009706D7">
          <w:rPr>
            <w:rStyle w:val="a3"/>
            <w:sz w:val="28"/>
            <w:szCs w:val="28"/>
          </w:rPr>
          <w:t>/</w:t>
        </w:r>
      </w:hyperlink>
      <w:r w:rsidRPr="007573BA">
        <w:rPr>
          <w:sz w:val="28"/>
          <w:szCs w:val="28"/>
        </w:rPr>
        <w:t>.</w:t>
      </w:r>
    </w:p>
    <w:p w:rsidR="00A032B6" w:rsidRDefault="00A032B6" w:rsidP="00A032B6">
      <w:pPr>
        <w:ind w:firstLine="708"/>
        <w:jc w:val="both"/>
        <w:rPr>
          <w:sz w:val="24"/>
          <w:szCs w:val="24"/>
        </w:rPr>
      </w:pPr>
    </w:p>
    <w:p w:rsidR="00A032B6" w:rsidRDefault="00A032B6" w:rsidP="00A032B6">
      <w:pPr>
        <w:ind w:firstLine="708"/>
        <w:jc w:val="both"/>
      </w:pPr>
    </w:p>
    <w:p w:rsidR="00A032B6" w:rsidRDefault="00A032B6" w:rsidP="00A032B6">
      <w:pPr>
        <w:ind w:firstLine="708"/>
        <w:jc w:val="both"/>
      </w:pPr>
    </w:p>
    <w:p w:rsidR="00A032B6" w:rsidRDefault="00A032B6" w:rsidP="00A032B6"/>
    <w:p w:rsidR="00A032B6" w:rsidRDefault="00A032B6" w:rsidP="00A032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32B6" w:rsidRPr="00135314" w:rsidRDefault="00A032B6" w:rsidP="00A032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Pr="001353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proofErr w:type="spellStart"/>
      <w:r w:rsidR="00DA617D">
        <w:rPr>
          <w:sz w:val="28"/>
          <w:szCs w:val="28"/>
        </w:rPr>
        <w:t>А.С.Рафиков</w:t>
      </w:r>
      <w:proofErr w:type="spellEnd"/>
    </w:p>
    <w:p w:rsidR="00A032B6" w:rsidRDefault="00A032B6" w:rsidP="00A032B6">
      <w:pPr>
        <w:rPr>
          <w:sz w:val="24"/>
          <w:szCs w:val="24"/>
        </w:rPr>
      </w:pPr>
    </w:p>
    <w:p w:rsidR="00A032B6" w:rsidRDefault="00A032B6" w:rsidP="00A032B6"/>
    <w:p w:rsidR="00A032B6" w:rsidRDefault="00A032B6" w:rsidP="00A032B6"/>
    <w:p w:rsidR="00A032B6" w:rsidRDefault="00A032B6" w:rsidP="00A032B6"/>
    <w:p w:rsidR="00A032B6" w:rsidRDefault="00A032B6" w:rsidP="00A032B6"/>
    <w:p w:rsidR="00CF49ED" w:rsidRDefault="00CF49ED" w:rsidP="00A032B6">
      <w:pPr>
        <w:keepNext/>
        <w:keepLines/>
        <w:pageBreakBefore/>
        <w:widowControl w:val="0"/>
        <w:autoSpaceDE w:val="0"/>
        <w:ind w:firstLine="709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</w:p>
    <w:sectPr w:rsidR="00CF49ED" w:rsidSect="00A032B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67" w:rsidRDefault="009D4667" w:rsidP="00A032B6">
      <w:r>
        <w:separator/>
      </w:r>
    </w:p>
  </w:endnote>
  <w:endnote w:type="continuationSeparator" w:id="0">
    <w:p w:rsidR="009D4667" w:rsidRDefault="009D4667" w:rsidP="00A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67" w:rsidRDefault="009D4667" w:rsidP="00A032B6">
      <w:r>
        <w:separator/>
      </w:r>
    </w:p>
  </w:footnote>
  <w:footnote w:type="continuationSeparator" w:id="0">
    <w:p w:rsidR="009D4667" w:rsidRDefault="009D4667" w:rsidP="00A0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16"/>
        </w:tabs>
        <w:ind w:left="2116" w:hanging="360"/>
      </w:pPr>
    </w:lvl>
    <w:lvl w:ilvl="1">
      <w:start w:val="1"/>
      <w:numFmt w:val="decimal"/>
      <w:lvlText w:val="%2."/>
      <w:lvlJc w:val="left"/>
      <w:pPr>
        <w:tabs>
          <w:tab w:val="num" w:pos="2476"/>
        </w:tabs>
        <w:ind w:left="2476" w:hanging="360"/>
      </w:pPr>
    </w:lvl>
    <w:lvl w:ilvl="2">
      <w:start w:val="1"/>
      <w:numFmt w:val="decimal"/>
      <w:lvlText w:val="%3."/>
      <w:lvlJc w:val="left"/>
      <w:pPr>
        <w:tabs>
          <w:tab w:val="num" w:pos="2836"/>
        </w:tabs>
        <w:ind w:left="2836" w:hanging="36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decimal"/>
      <w:lvlText w:val="%5."/>
      <w:lvlJc w:val="left"/>
      <w:pPr>
        <w:tabs>
          <w:tab w:val="num" w:pos="3556"/>
        </w:tabs>
        <w:ind w:left="3556" w:hanging="360"/>
      </w:pPr>
    </w:lvl>
    <w:lvl w:ilvl="5">
      <w:start w:val="1"/>
      <w:numFmt w:val="decimal"/>
      <w:lvlText w:val="%6."/>
      <w:lvlJc w:val="left"/>
      <w:pPr>
        <w:tabs>
          <w:tab w:val="num" w:pos="3916"/>
        </w:tabs>
        <w:ind w:left="3916" w:hanging="360"/>
      </w:pPr>
    </w:lvl>
    <w:lvl w:ilvl="6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>
      <w:start w:val="1"/>
      <w:numFmt w:val="decimal"/>
      <w:lvlText w:val="%8."/>
      <w:lvlJc w:val="left"/>
      <w:pPr>
        <w:tabs>
          <w:tab w:val="num" w:pos="4636"/>
        </w:tabs>
        <w:ind w:left="4636" w:hanging="360"/>
      </w:pPr>
    </w:lvl>
    <w:lvl w:ilvl="8">
      <w:start w:val="1"/>
      <w:numFmt w:val="decimal"/>
      <w:lvlText w:val="%9."/>
      <w:lvlJc w:val="left"/>
      <w:pPr>
        <w:tabs>
          <w:tab w:val="num" w:pos="4996"/>
        </w:tabs>
        <w:ind w:left="4996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b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7E72B0"/>
    <w:multiLevelType w:val="hybridMultilevel"/>
    <w:tmpl w:val="DFE61478"/>
    <w:lvl w:ilvl="0" w:tplc="327C41FC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>
    <w:nsid w:val="69E41605"/>
    <w:multiLevelType w:val="hybridMultilevel"/>
    <w:tmpl w:val="E5A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B6"/>
    <w:rsid w:val="000B4B57"/>
    <w:rsid w:val="001A10EF"/>
    <w:rsid w:val="00374E5B"/>
    <w:rsid w:val="003B604D"/>
    <w:rsid w:val="003C6196"/>
    <w:rsid w:val="0041385D"/>
    <w:rsid w:val="004F7454"/>
    <w:rsid w:val="005060F8"/>
    <w:rsid w:val="005230FC"/>
    <w:rsid w:val="0057430C"/>
    <w:rsid w:val="00586D02"/>
    <w:rsid w:val="007A09DF"/>
    <w:rsid w:val="008354DD"/>
    <w:rsid w:val="008C75F1"/>
    <w:rsid w:val="009D4667"/>
    <w:rsid w:val="009F1243"/>
    <w:rsid w:val="00A032B6"/>
    <w:rsid w:val="00AC6124"/>
    <w:rsid w:val="00B176B0"/>
    <w:rsid w:val="00BA193B"/>
    <w:rsid w:val="00CC6CE3"/>
    <w:rsid w:val="00CC7356"/>
    <w:rsid w:val="00CF49ED"/>
    <w:rsid w:val="00CF6AA8"/>
    <w:rsid w:val="00DA00CD"/>
    <w:rsid w:val="00DA617D"/>
    <w:rsid w:val="00E026C2"/>
    <w:rsid w:val="00E32BF9"/>
    <w:rsid w:val="00F80B87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2B6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link w:val="30"/>
    <w:uiPriority w:val="9"/>
    <w:unhideWhenUsed/>
    <w:qFormat/>
    <w:rsid w:val="00A03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032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A032B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032B6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styleId="a3">
    <w:name w:val="Hyperlink"/>
    <w:basedOn w:val="a0"/>
    <w:uiPriority w:val="99"/>
    <w:rsid w:val="00A032B6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A032B6"/>
    <w:rPr>
      <w:rFonts w:eastAsia="Calibri"/>
      <w:lang w:val="en-US" w:eastAsia="en-US"/>
    </w:rPr>
  </w:style>
  <w:style w:type="paragraph" w:styleId="a5">
    <w:name w:val="Body Text"/>
    <w:basedOn w:val="a"/>
    <w:link w:val="a6"/>
    <w:rsid w:val="00A032B6"/>
    <w:rPr>
      <w:sz w:val="28"/>
    </w:rPr>
  </w:style>
  <w:style w:type="character" w:customStyle="1" w:styleId="a6">
    <w:name w:val="Основной текст Знак"/>
    <w:basedOn w:val="a0"/>
    <w:link w:val="a5"/>
    <w:rsid w:val="00A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32B6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2B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2B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32B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A032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032B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032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032B6"/>
    <w:rPr>
      <w:rFonts w:ascii="Calibri" w:eastAsia="Calibri" w:hAnsi="Calibri" w:cs="Times New Roman"/>
    </w:rPr>
  </w:style>
  <w:style w:type="paragraph" w:customStyle="1" w:styleId="ad">
    <w:name w:val="Штамп"/>
    <w:basedOn w:val="a"/>
    <w:rsid w:val="00A032B6"/>
    <w:pPr>
      <w:jc w:val="center"/>
    </w:pPr>
    <w:rPr>
      <w:rFonts w:ascii="ГОСТ тип А" w:hAnsi="ГОСТ тип А"/>
      <w:i/>
      <w:noProof/>
      <w:sz w:val="18"/>
    </w:rPr>
  </w:style>
  <w:style w:type="paragraph" w:styleId="ae">
    <w:name w:val="No Spacing"/>
    <w:uiPriority w:val="1"/>
    <w:qFormat/>
    <w:rsid w:val="00A03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032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A032B6"/>
    <w:pPr>
      <w:spacing w:before="100" w:after="119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032B6"/>
    <w:pPr>
      <w:widowControl w:val="0"/>
      <w:tabs>
        <w:tab w:val="left" w:pos="0"/>
      </w:tabs>
      <w:ind w:right="43"/>
      <w:jc w:val="center"/>
    </w:pPr>
    <w:rPr>
      <w:rFonts w:ascii="Arial" w:hAnsi="Arial"/>
      <w:sz w:val="24"/>
      <w:lang w:eastAsia="ar-SA"/>
    </w:rPr>
  </w:style>
  <w:style w:type="paragraph" w:customStyle="1" w:styleId="1-016">
    <w:name w:val="1-016"/>
    <w:basedOn w:val="a"/>
    <w:rsid w:val="00A032B6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eastAsia="ar-SA"/>
    </w:rPr>
  </w:style>
  <w:style w:type="paragraph" w:customStyle="1" w:styleId="txt">
    <w:name w:val="txt"/>
    <w:basedOn w:val="a"/>
    <w:rsid w:val="00A032B6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A032B6"/>
    <w:pPr>
      <w:spacing w:after="120"/>
      <w:ind w:left="566"/>
    </w:pPr>
    <w:rPr>
      <w:sz w:val="24"/>
      <w:szCs w:val="24"/>
      <w:lang w:eastAsia="ar-SA"/>
    </w:rPr>
  </w:style>
  <w:style w:type="paragraph" w:customStyle="1" w:styleId="iiiaeuiue">
    <w:name w:val="iiiaeuiue"/>
    <w:basedOn w:val="a"/>
    <w:rsid w:val="00A032B6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af0">
    <w:name w:val="Заголовок"/>
    <w:basedOn w:val="a"/>
    <w:next w:val="a5"/>
    <w:rsid w:val="00A032B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A032B6"/>
    <w:pPr>
      <w:overflowPunct w:val="0"/>
      <w:autoSpaceDE w:val="0"/>
    </w:pPr>
    <w:rPr>
      <w:lang w:eastAsia="ar-SA"/>
    </w:rPr>
  </w:style>
  <w:style w:type="paragraph" w:customStyle="1" w:styleId="bodytext2">
    <w:name w:val="bodytext2"/>
    <w:basedOn w:val="a"/>
    <w:rsid w:val="00A032B6"/>
    <w:pPr>
      <w:spacing w:before="120"/>
      <w:jc w:val="both"/>
    </w:pPr>
    <w:rPr>
      <w:sz w:val="24"/>
      <w:szCs w:val="24"/>
      <w:lang w:eastAsia="ar-SA"/>
    </w:rPr>
  </w:style>
  <w:style w:type="paragraph" w:customStyle="1" w:styleId="af1">
    <w:name w:val="a"/>
    <w:basedOn w:val="a"/>
    <w:rsid w:val="00A032B6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A032B6"/>
    <w:pPr>
      <w:ind w:left="720"/>
      <w:contextualSpacing/>
    </w:pPr>
  </w:style>
  <w:style w:type="paragraph" w:customStyle="1" w:styleId="Iauiue0">
    <w:name w:val="Iau?iue"/>
    <w:rsid w:val="00A032B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032B6"/>
    <w:rPr>
      <w:rFonts w:ascii="Arial" w:eastAsia="Arial" w:hAnsi="Arial" w:cs="Arial"/>
      <w:lang w:eastAsia="ar-SA"/>
    </w:rPr>
  </w:style>
  <w:style w:type="character" w:customStyle="1" w:styleId="af3">
    <w:name w:val="Основной текст_"/>
    <w:basedOn w:val="a0"/>
    <w:link w:val="11"/>
    <w:locked/>
    <w:rsid w:val="00A032B6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032B6"/>
    <w:pPr>
      <w:widowControl w:val="0"/>
      <w:shd w:val="clear" w:color="auto" w:fill="FFFFFF"/>
      <w:spacing w:before="300" w:line="320" w:lineRule="exact"/>
      <w:ind w:firstLine="660"/>
      <w:jc w:val="both"/>
    </w:pPr>
    <w:rPr>
      <w:rFonts w:cstheme="minorBidi"/>
      <w:spacing w:val="8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A032B6"/>
    <w:rPr>
      <w:rFonts w:ascii="Times New Roman" w:eastAsia="Times New Roman" w:hAnsi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2B6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link w:val="30"/>
    <w:uiPriority w:val="9"/>
    <w:unhideWhenUsed/>
    <w:qFormat/>
    <w:rsid w:val="00A03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032B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A032B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032B6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styleId="a3">
    <w:name w:val="Hyperlink"/>
    <w:basedOn w:val="a0"/>
    <w:uiPriority w:val="99"/>
    <w:rsid w:val="00A032B6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A032B6"/>
    <w:rPr>
      <w:rFonts w:eastAsia="Calibri"/>
      <w:lang w:val="en-US" w:eastAsia="en-US"/>
    </w:rPr>
  </w:style>
  <w:style w:type="paragraph" w:styleId="a5">
    <w:name w:val="Body Text"/>
    <w:basedOn w:val="a"/>
    <w:link w:val="a6"/>
    <w:rsid w:val="00A032B6"/>
    <w:rPr>
      <w:sz w:val="28"/>
    </w:rPr>
  </w:style>
  <w:style w:type="character" w:customStyle="1" w:styleId="a6">
    <w:name w:val="Основной текст Знак"/>
    <w:basedOn w:val="a0"/>
    <w:link w:val="a5"/>
    <w:rsid w:val="00A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32B6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2B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2B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32B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A032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032B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032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032B6"/>
    <w:rPr>
      <w:rFonts w:ascii="Calibri" w:eastAsia="Calibri" w:hAnsi="Calibri" w:cs="Times New Roman"/>
    </w:rPr>
  </w:style>
  <w:style w:type="paragraph" w:customStyle="1" w:styleId="ad">
    <w:name w:val="Штамп"/>
    <w:basedOn w:val="a"/>
    <w:rsid w:val="00A032B6"/>
    <w:pPr>
      <w:jc w:val="center"/>
    </w:pPr>
    <w:rPr>
      <w:rFonts w:ascii="ГОСТ тип А" w:hAnsi="ГОСТ тип А"/>
      <w:i/>
      <w:noProof/>
      <w:sz w:val="18"/>
    </w:rPr>
  </w:style>
  <w:style w:type="paragraph" w:styleId="ae">
    <w:name w:val="No Spacing"/>
    <w:uiPriority w:val="1"/>
    <w:qFormat/>
    <w:rsid w:val="00A03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032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f">
    <w:name w:val="Normal (Web)"/>
    <w:basedOn w:val="a"/>
    <w:rsid w:val="00A032B6"/>
    <w:pPr>
      <w:spacing w:before="100" w:after="119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032B6"/>
    <w:pPr>
      <w:widowControl w:val="0"/>
      <w:tabs>
        <w:tab w:val="left" w:pos="0"/>
      </w:tabs>
      <w:ind w:right="43"/>
      <w:jc w:val="center"/>
    </w:pPr>
    <w:rPr>
      <w:rFonts w:ascii="Arial" w:hAnsi="Arial"/>
      <w:sz w:val="24"/>
      <w:lang w:eastAsia="ar-SA"/>
    </w:rPr>
  </w:style>
  <w:style w:type="paragraph" w:customStyle="1" w:styleId="1-016">
    <w:name w:val="1-016"/>
    <w:basedOn w:val="a"/>
    <w:rsid w:val="00A032B6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eastAsia="ar-SA"/>
    </w:rPr>
  </w:style>
  <w:style w:type="paragraph" w:customStyle="1" w:styleId="txt">
    <w:name w:val="txt"/>
    <w:basedOn w:val="a"/>
    <w:rsid w:val="00A032B6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A032B6"/>
    <w:pPr>
      <w:spacing w:after="120"/>
      <w:ind w:left="566"/>
    </w:pPr>
    <w:rPr>
      <w:sz w:val="24"/>
      <w:szCs w:val="24"/>
      <w:lang w:eastAsia="ar-SA"/>
    </w:rPr>
  </w:style>
  <w:style w:type="paragraph" w:customStyle="1" w:styleId="iiiaeuiue">
    <w:name w:val="iiiaeuiue"/>
    <w:basedOn w:val="a"/>
    <w:rsid w:val="00A032B6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af0">
    <w:name w:val="Заголовок"/>
    <w:basedOn w:val="a"/>
    <w:next w:val="a5"/>
    <w:rsid w:val="00A032B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A032B6"/>
    <w:pPr>
      <w:overflowPunct w:val="0"/>
      <w:autoSpaceDE w:val="0"/>
    </w:pPr>
    <w:rPr>
      <w:lang w:eastAsia="ar-SA"/>
    </w:rPr>
  </w:style>
  <w:style w:type="paragraph" w:customStyle="1" w:styleId="bodytext2">
    <w:name w:val="bodytext2"/>
    <w:basedOn w:val="a"/>
    <w:rsid w:val="00A032B6"/>
    <w:pPr>
      <w:spacing w:before="120"/>
      <w:jc w:val="both"/>
    </w:pPr>
    <w:rPr>
      <w:sz w:val="24"/>
      <w:szCs w:val="24"/>
      <w:lang w:eastAsia="ar-SA"/>
    </w:rPr>
  </w:style>
  <w:style w:type="paragraph" w:customStyle="1" w:styleId="af1">
    <w:name w:val="a"/>
    <w:basedOn w:val="a"/>
    <w:rsid w:val="00A032B6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A032B6"/>
    <w:pPr>
      <w:ind w:left="720"/>
      <w:contextualSpacing/>
    </w:pPr>
  </w:style>
  <w:style w:type="paragraph" w:customStyle="1" w:styleId="Iauiue0">
    <w:name w:val="Iau?iue"/>
    <w:rsid w:val="00A032B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032B6"/>
    <w:rPr>
      <w:rFonts w:ascii="Arial" w:eastAsia="Arial" w:hAnsi="Arial" w:cs="Arial"/>
      <w:lang w:eastAsia="ar-SA"/>
    </w:rPr>
  </w:style>
  <w:style w:type="character" w:customStyle="1" w:styleId="af3">
    <w:name w:val="Основной текст_"/>
    <w:basedOn w:val="a0"/>
    <w:link w:val="11"/>
    <w:locked/>
    <w:rsid w:val="00A032B6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032B6"/>
    <w:pPr>
      <w:widowControl w:val="0"/>
      <w:shd w:val="clear" w:color="auto" w:fill="FFFFFF"/>
      <w:spacing w:before="300" w:line="320" w:lineRule="exact"/>
      <w:ind w:firstLine="660"/>
      <w:jc w:val="both"/>
    </w:pPr>
    <w:rPr>
      <w:rFonts w:cstheme="minorBidi"/>
      <w:spacing w:val="8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A032B6"/>
    <w:rPr>
      <w:rFonts w:ascii="Times New Roman" w:eastAsia="Times New Roman" w:hAnsi="Times New Roman"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sak-ka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2021-01-20T07:20:00Z</dcterms:created>
  <dcterms:modified xsi:type="dcterms:W3CDTF">2021-01-20T07:20:00Z</dcterms:modified>
</cp:coreProperties>
</file>