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268"/>
        <w:tblW w:w="10425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6"/>
        <w:gridCol w:w="1611"/>
        <w:gridCol w:w="4138"/>
      </w:tblGrid>
      <w:tr w:rsidR="008B7800" w:rsidTr="00A85A7E">
        <w:trPr>
          <w:trHeight w:val="1701"/>
        </w:trPr>
        <w:tc>
          <w:tcPr>
            <w:tcW w:w="467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</w:p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  <w:r w:rsidRPr="00D62A0E">
              <w:rPr>
                <w:rFonts w:ascii="Times New Roman" w:hAnsi="Times New Roman"/>
              </w:rPr>
              <w:t>БАШKОРТОСТАН РЕСПУБЛИКАҺЫ</w:t>
            </w:r>
          </w:p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  <w:color w:val="000000"/>
                <w:spacing w:val="8"/>
              </w:rPr>
            </w:pPr>
            <w:r w:rsidRPr="00D62A0E">
              <w:rPr>
                <w:rFonts w:ascii="Times New Roman" w:hAnsi="Times New Roman"/>
                <w:color w:val="000000"/>
                <w:spacing w:val="8"/>
              </w:rPr>
              <w:t>ЯҢАУЫЛ  РАЙОНЫ</w:t>
            </w:r>
          </w:p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  <w:color w:val="000000"/>
                <w:spacing w:val="8"/>
              </w:rPr>
            </w:pPr>
            <w:r w:rsidRPr="00D62A0E">
              <w:rPr>
                <w:rFonts w:ascii="Times New Roman" w:hAnsi="Times New Roman"/>
                <w:color w:val="000000"/>
                <w:spacing w:val="8"/>
              </w:rPr>
              <w:t>МУНИЦИПАЛЬ РАЙОНЫНЫҢ КИCӘКKАЙЫН  АУЫЛ</w:t>
            </w:r>
          </w:p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  <w:color w:val="000000"/>
                <w:spacing w:val="8"/>
              </w:rPr>
            </w:pPr>
            <w:r w:rsidRPr="00D62A0E">
              <w:rPr>
                <w:rFonts w:ascii="Times New Roman" w:hAnsi="Times New Roman"/>
                <w:color w:val="000000"/>
                <w:spacing w:val="8"/>
              </w:rPr>
              <w:t>СОВЕТЫ АУЫЛ БИЛӘМӘ</w:t>
            </w:r>
            <w:r w:rsidRPr="00D62A0E">
              <w:rPr>
                <w:rFonts w:ascii="Times New Roman" w:hAnsi="Times New Roman"/>
              </w:rPr>
              <w:t>ҺЕ</w:t>
            </w:r>
            <w:r w:rsidRPr="00D62A0E">
              <w:rPr>
                <w:rFonts w:ascii="Times New Roman" w:hAnsi="Times New Roman"/>
                <w:color w:val="000000"/>
                <w:spacing w:val="8"/>
              </w:rPr>
              <w:t xml:space="preserve">  ХАКИМИӘТЕ</w:t>
            </w:r>
          </w:p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  <w:spacing w:val="10"/>
              </w:rPr>
            </w:pPr>
          </w:p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ru-RU"/>
              </w:rPr>
              <w:drawing>
                <wp:inline distT="0" distB="0" distL="0" distR="0">
                  <wp:extent cx="828675" cy="781050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  <w:caps/>
                <w:spacing w:val="6"/>
              </w:rPr>
            </w:pPr>
          </w:p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  <w:caps/>
                <w:spacing w:val="6"/>
              </w:rPr>
            </w:pPr>
            <w:r w:rsidRPr="00D62A0E">
              <w:rPr>
                <w:rFonts w:ascii="Times New Roman" w:hAnsi="Times New Roman"/>
                <w:caps/>
                <w:spacing w:val="6"/>
              </w:rPr>
              <w:t>АДМИНИСТРАЦИЯ</w:t>
            </w:r>
          </w:p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  <w:caps/>
                <w:spacing w:val="6"/>
              </w:rPr>
            </w:pPr>
            <w:r w:rsidRPr="00D62A0E">
              <w:rPr>
                <w:rFonts w:ascii="Times New Roman" w:hAnsi="Times New Roman"/>
                <w:caps/>
                <w:spacing w:val="6"/>
              </w:rPr>
              <w:t>сельского поселения</w:t>
            </w:r>
          </w:p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  <w:caps/>
              </w:rPr>
            </w:pPr>
            <w:r w:rsidRPr="00D62A0E">
              <w:rPr>
                <w:rFonts w:ascii="Times New Roman" w:hAnsi="Times New Roman"/>
                <w:caps/>
              </w:rPr>
              <w:t>кисак-каинский сельсовет</w:t>
            </w:r>
          </w:p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  <w:r w:rsidRPr="00D62A0E">
              <w:rPr>
                <w:rFonts w:ascii="Times New Roman" w:hAnsi="Times New Roman"/>
              </w:rPr>
              <w:t>МУНИЦИПАЛЬНОГО РАЙОНА ЯНАУЛЬСКИЙ РАЙОН РЕСПУБЛИКИ БАШКОРТОСТАН</w:t>
            </w:r>
          </w:p>
          <w:p w:rsidR="008B7800" w:rsidRPr="00D62A0E" w:rsidRDefault="008B7800" w:rsidP="00A85A7E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</w:p>
        </w:tc>
      </w:tr>
    </w:tbl>
    <w:p w:rsidR="00313F12" w:rsidRDefault="00313F12" w:rsidP="008B7800">
      <w:pPr>
        <w:rPr>
          <w:rFonts w:ascii="BashSimple" w:hAnsi="BashSimple"/>
          <w:b/>
          <w:sz w:val="28"/>
          <w:szCs w:val="28"/>
          <w:lang w:val="be-BY"/>
        </w:rPr>
      </w:pPr>
    </w:p>
    <w:p w:rsidR="00313F12" w:rsidRDefault="008B7800" w:rsidP="00313F12">
      <w:pPr>
        <w:ind w:left="-426" w:firstLine="142"/>
        <w:rPr>
          <w:rFonts w:ascii="BashSimple" w:hAnsi="BashSimple"/>
          <w:b/>
          <w:caps/>
          <w:sz w:val="28"/>
          <w:szCs w:val="28"/>
          <w:lang w:val="be-BY"/>
        </w:rPr>
      </w:pPr>
      <w:r w:rsidRPr="00514EA8">
        <w:rPr>
          <w:rFonts w:ascii="BashSimple" w:hAnsi="BashSimple"/>
          <w:b/>
          <w:sz w:val="28"/>
          <w:szCs w:val="28"/>
          <w:lang w:val="be-BY"/>
        </w:rPr>
        <w:t>БОЙОРО</w:t>
      </w:r>
      <w:r w:rsidRPr="00514EA8">
        <w:rPr>
          <w:rFonts w:ascii="BashSimple" w:hAnsi="BashSimple"/>
          <w:b/>
          <w:sz w:val="28"/>
          <w:szCs w:val="28"/>
          <w:lang w:val="en-US"/>
        </w:rPr>
        <w:t>K</w:t>
      </w:r>
      <w:r>
        <w:rPr>
          <w:rFonts w:ascii="BashSimple" w:hAnsi="BashSimple"/>
          <w:b/>
          <w:sz w:val="28"/>
          <w:szCs w:val="28"/>
        </w:rPr>
        <w:t xml:space="preserve">         </w:t>
      </w:r>
      <w:r w:rsidRPr="00514EA8">
        <w:rPr>
          <w:rFonts w:ascii="BashSimple" w:hAnsi="BashSimple"/>
          <w:b/>
          <w:sz w:val="28"/>
          <w:szCs w:val="28"/>
          <w:lang w:val="be-BY"/>
        </w:rPr>
        <w:t xml:space="preserve">                          </w:t>
      </w:r>
      <w:r>
        <w:rPr>
          <w:rFonts w:ascii="BashSimple" w:hAnsi="BashSimple"/>
          <w:b/>
          <w:sz w:val="28"/>
          <w:szCs w:val="28"/>
          <w:lang w:val="be-BY"/>
        </w:rPr>
        <w:t xml:space="preserve"> </w:t>
      </w:r>
      <w:r w:rsidRPr="00514EA8">
        <w:rPr>
          <w:rFonts w:ascii="BashSimple" w:hAnsi="BashSimple"/>
          <w:b/>
          <w:sz w:val="28"/>
          <w:szCs w:val="28"/>
          <w:lang w:val="be-BY"/>
        </w:rPr>
        <w:t xml:space="preserve">                               </w:t>
      </w:r>
      <w:r>
        <w:rPr>
          <w:rFonts w:ascii="BashSimple" w:hAnsi="BashSimple"/>
          <w:b/>
          <w:sz w:val="28"/>
          <w:szCs w:val="28"/>
          <w:lang w:val="be-BY"/>
        </w:rPr>
        <w:t xml:space="preserve">      </w:t>
      </w:r>
      <w:r w:rsidR="00313F12">
        <w:rPr>
          <w:rFonts w:ascii="BashSimple" w:hAnsi="BashSimple"/>
          <w:b/>
          <w:sz w:val="28"/>
          <w:szCs w:val="28"/>
          <w:lang w:val="be-BY"/>
        </w:rPr>
        <w:t xml:space="preserve">      </w:t>
      </w:r>
      <w:r>
        <w:rPr>
          <w:rFonts w:ascii="BashSimple" w:hAnsi="BashSimple"/>
          <w:b/>
          <w:sz w:val="28"/>
          <w:szCs w:val="28"/>
          <w:lang w:val="be-BY"/>
        </w:rPr>
        <w:t xml:space="preserve"> </w:t>
      </w:r>
      <w:r w:rsidRPr="00514EA8">
        <w:rPr>
          <w:rFonts w:ascii="BashSimple" w:hAnsi="BashSimple"/>
          <w:b/>
          <w:sz w:val="28"/>
          <w:szCs w:val="28"/>
          <w:lang w:val="be-BY"/>
        </w:rPr>
        <w:t xml:space="preserve"> </w:t>
      </w:r>
      <w:r w:rsidRPr="00514EA8">
        <w:rPr>
          <w:rFonts w:ascii="BashSimple" w:hAnsi="BashSimple"/>
          <w:b/>
          <w:caps/>
          <w:sz w:val="28"/>
          <w:szCs w:val="28"/>
          <w:lang w:val="be-BY"/>
        </w:rPr>
        <w:t>распоряжение</w:t>
      </w:r>
    </w:p>
    <w:p w:rsidR="008B7800" w:rsidRPr="001E3DF3" w:rsidRDefault="00A47668" w:rsidP="00313F12">
      <w:pPr>
        <w:ind w:left="-426" w:firstLine="142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74B08">
        <w:rPr>
          <w:rFonts w:ascii="Times New Roman" w:hAnsi="Times New Roman" w:cs="Times New Roman"/>
          <w:sz w:val="28"/>
          <w:szCs w:val="28"/>
        </w:rPr>
        <w:t xml:space="preserve"> </w:t>
      </w:r>
      <w:r w:rsidR="00766D26">
        <w:rPr>
          <w:rFonts w:ascii="Times New Roman" w:hAnsi="Times New Roman" w:cs="Times New Roman"/>
          <w:sz w:val="28"/>
          <w:szCs w:val="28"/>
        </w:rPr>
        <w:t xml:space="preserve"> июль</w:t>
      </w:r>
      <w:r w:rsidR="008B7800" w:rsidRPr="001E3DF3">
        <w:rPr>
          <w:rFonts w:ascii="Times New Roman" w:hAnsi="Times New Roman" w:cs="Times New Roman"/>
          <w:sz w:val="28"/>
          <w:szCs w:val="28"/>
        </w:rPr>
        <w:t xml:space="preserve">  20</w:t>
      </w:r>
      <w:r w:rsidR="00313F12" w:rsidRPr="001E3DF3">
        <w:rPr>
          <w:rFonts w:ascii="Times New Roman" w:hAnsi="Times New Roman" w:cs="Times New Roman"/>
          <w:sz w:val="28"/>
          <w:szCs w:val="28"/>
        </w:rPr>
        <w:t>2</w:t>
      </w:r>
      <w:r w:rsidR="00FE0214">
        <w:rPr>
          <w:rFonts w:ascii="Times New Roman" w:hAnsi="Times New Roman" w:cs="Times New Roman"/>
          <w:sz w:val="28"/>
          <w:szCs w:val="28"/>
        </w:rPr>
        <w:t>1</w:t>
      </w:r>
      <w:r w:rsidR="006478B8" w:rsidRPr="001E3DF3">
        <w:rPr>
          <w:rFonts w:ascii="Times New Roman" w:hAnsi="Times New Roman" w:cs="Times New Roman"/>
          <w:sz w:val="28"/>
          <w:szCs w:val="28"/>
        </w:rPr>
        <w:t xml:space="preserve"> й.                     </w:t>
      </w:r>
      <w:r w:rsidR="00D7109F" w:rsidRPr="001E3D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D009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109F" w:rsidRPr="001E3DF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33</w:t>
      </w:r>
      <w:r w:rsidR="00D7109F" w:rsidRPr="001E3DF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13F12" w:rsidRPr="001E3D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009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587D8A">
        <w:rPr>
          <w:rFonts w:ascii="Times New Roman" w:hAnsi="Times New Roman" w:cs="Times New Roman"/>
          <w:sz w:val="28"/>
          <w:szCs w:val="28"/>
        </w:rPr>
        <w:t xml:space="preserve"> </w:t>
      </w:r>
      <w:r w:rsidR="00766D26">
        <w:rPr>
          <w:rFonts w:ascii="Times New Roman" w:hAnsi="Times New Roman" w:cs="Times New Roman"/>
          <w:sz w:val="28"/>
          <w:szCs w:val="28"/>
        </w:rPr>
        <w:t>июля</w:t>
      </w:r>
      <w:r w:rsidR="006478B8" w:rsidRPr="001E3DF3">
        <w:rPr>
          <w:rFonts w:ascii="Times New Roman" w:hAnsi="Times New Roman" w:cs="Times New Roman"/>
          <w:sz w:val="28"/>
          <w:szCs w:val="28"/>
        </w:rPr>
        <w:t xml:space="preserve"> </w:t>
      </w:r>
      <w:r w:rsidR="008B7800" w:rsidRPr="001E3DF3">
        <w:rPr>
          <w:rFonts w:ascii="Times New Roman" w:hAnsi="Times New Roman" w:cs="Times New Roman"/>
          <w:sz w:val="28"/>
          <w:szCs w:val="28"/>
        </w:rPr>
        <w:t xml:space="preserve"> 20</w:t>
      </w:r>
      <w:r w:rsidR="00313F12" w:rsidRPr="001E3DF3">
        <w:rPr>
          <w:rFonts w:ascii="Times New Roman" w:hAnsi="Times New Roman" w:cs="Times New Roman"/>
          <w:sz w:val="28"/>
          <w:szCs w:val="28"/>
        </w:rPr>
        <w:t>2</w:t>
      </w:r>
      <w:r w:rsidR="00FE0214">
        <w:rPr>
          <w:rFonts w:ascii="Times New Roman" w:hAnsi="Times New Roman" w:cs="Times New Roman"/>
          <w:sz w:val="28"/>
          <w:szCs w:val="28"/>
        </w:rPr>
        <w:t>1</w:t>
      </w:r>
      <w:r w:rsidR="008B7800" w:rsidRPr="001E3D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78B8" w:rsidRDefault="006478B8" w:rsidP="00313F12">
      <w:pPr>
        <w:pStyle w:val="msonormalmailrucssattributepostfix"/>
        <w:shd w:val="clear" w:color="auto" w:fill="FFFFFF"/>
        <w:rPr>
          <w:color w:val="000000"/>
          <w:sz w:val="28"/>
          <w:szCs w:val="28"/>
        </w:rPr>
      </w:pPr>
    </w:p>
    <w:p w:rsidR="001E3DF3" w:rsidRDefault="006478B8" w:rsidP="00A47668">
      <w:pPr>
        <w:pStyle w:val="msonormalmailrucssattributepostfix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списании ГСМ</w:t>
      </w:r>
    </w:p>
    <w:p w:rsidR="00A47668" w:rsidRPr="001E3DF3" w:rsidRDefault="00A47668" w:rsidP="00A47668">
      <w:pPr>
        <w:pStyle w:val="msonormalmailrucssattributepostfix"/>
        <w:shd w:val="clear" w:color="auto" w:fill="FFFFFF"/>
        <w:jc w:val="center"/>
        <w:rPr>
          <w:color w:val="000000"/>
          <w:sz w:val="28"/>
          <w:szCs w:val="28"/>
        </w:rPr>
      </w:pPr>
    </w:p>
    <w:p w:rsidR="008B7800" w:rsidRDefault="006478B8" w:rsidP="001E3DF3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связи </w:t>
      </w:r>
      <w:r w:rsidR="001E3DF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выполнением работ по </w:t>
      </w:r>
      <w:r w:rsidR="00C64AC6">
        <w:rPr>
          <w:color w:val="000000"/>
          <w:sz w:val="28"/>
          <w:szCs w:val="28"/>
        </w:rPr>
        <w:t>скашиванию сорной растительности</w:t>
      </w:r>
      <w:r w:rsidR="007E7C54">
        <w:rPr>
          <w:color w:val="000000"/>
          <w:sz w:val="28"/>
          <w:szCs w:val="28"/>
        </w:rPr>
        <w:t xml:space="preserve"> </w:t>
      </w:r>
      <w:r w:rsidR="00C64AC6">
        <w:rPr>
          <w:color w:val="000000"/>
          <w:sz w:val="28"/>
          <w:szCs w:val="28"/>
        </w:rPr>
        <w:t>по улице</w:t>
      </w:r>
      <w:r w:rsidR="00313F12">
        <w:rPr>
          <w:color w:val="000000"/>
          <w:sz w:val="28"/>
          <w:szCs w:val="28"/>
        </w:rPr>
        <w:t xml:space="preserve"> </w:t>
      </w:r>
      <w:r w:rsidR="00A47668">
        <w:rPr>
          <w:color w:val="000000"/>
          <w:sz w:val="28"/>
          <w:szCs w:val="28"/>
        </w:rPr>
        <w:t xml:space="preserve">Ленина </w:t>
      </w:r>
      <w:r w:rsidR="00766D26">
        <w:rPr>
          <w:color w:val="000000"/>
          <w:sz w:val="28"/>
          <w:szCs w:val="28"/>
        </w:rPr>
        <w:t xml:space="preserve"> </w:t>
      </w:r>
      <w:proofErr w:type="spellStart"/>
      <w:r w:rsidR="00766D26">
        <w:rPr>
          <w:color w:val="000000"/>
          <w:sz w:val="28"/>
          <w:szCs w:val="28"/>
        </w:rPr>
        <w:t>с</w:t>
      </w:r>
      <w:proofErr w:type="gramStart"/>
      <w:r w:rsidR="00766D26">
        <w:rPr>
          <w:color w:val="000000"/>
          <w:sz w:val="28"/>
          <w:szCs w:val="28"/>
        </w:rPr>
        <w:t>.</w:t>
      </w:r>
      <w:r w:rsidR="00A47668">
        <w:rPr>
          <w:color w:val="000000"/>
          <w:sz w:val="28"/>
          <w:szCs w:val="28"/>
        </w:rPr>
        <w:t>К</w:t>
      </w:r>
      <w:proofErr w:type="gramEnd"/>
      <w:r w:rsidR="00A47668">
        <w:rPr>
          <w:color w:val="000000"/>
          <w:sz w:val="28"/>
          <w:szCs w:val="28"/>
        </w:rPr>
        <w:t>исак</w:t>
      </w:r>
      <w:proofErr w:type="spellEnd"/>
      <w:r w:rsidR="00A47668">
        <w:rPr>
          <w:color w:val="000000"/>
          <w:sz w:val="28"/>
          <w:szCs w:val="28"/>
        </w:rPr>
        <w:t>-Каин</w:t>
      </w:r>
      <w:r w:rsidR="00EF6E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выделить с лимитов ГСМ (регулятор – 92-К5) </w:t>
      </w:r>
      <w:r w:rsidR="008B7800" w:rsidRPr="008B780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 авто</w:t>
      </w:r>
      <w:r w:rsidR="00D7109F">
        <w:rPr>
          <w:color w:val="000000"/>
          <w:sz w:val="28"/>
          <w:szCs w:val="28"/>
        </w:rPr>
        <w:t xml:space="preserve">машины Лада Веста в количестве </w:t>
      </w:r>
      <w:r w:rsidR="00674B08">
        <w:rPr>
          <w:color w:val="000000"/>
          <w:sz w:val="28"/>
          <w:szCs w:val="28"/>
        </w:rPr>
        <w:t>1</w:t>
      </w:r>
      <w:r w:rsidR="004D009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литров для </w:t>
      </w:r>
      <w:r w:rsidR="007E7C54">
        <w:rPr>
          <w:color w:val="000000"/>
          <w:sz w:val="28"/>
          <w:szCs w:val="28"/>
        </w:rPr>
        <w:t xml:space="preserve">заправки </w:t>
      </w:r>
      <w:proofErr w:type="spellStart"/>
      <w:r w:rsidR="00313F12">
        <w:rPr>
          <w:color w:val="000000"/>
          <w:sz w:val="28"/>
          <w:szCs w:val="28"/>
        </w:rPr>
        <w:t>бензо</w:t>
      </w:r>
      <w:r w:rsidR="00C64AC6">
        <w:rPr>
          <w:color w:val="000000"/>
          <w:sz w:val="28"/>
          <w:szCs w:val="28"/>
        </w:rPr>
        <w:t>косы</w:t>
      </w:r>
      <w:proofErr w:type="spellEnd"/>
      <w:r>
        <w:rPr>
          <w:color w:val="000000"/>
          <w:sz w:val="28"/>
          <w:szCs w:val="28"/>
        </w:rPr>
        <w:t>.</w:t>
      </w:r>
    </w:p>
    <w:p w:rsidR="001E3DF3" w:rsidRPr="008B7800" w:rsidRDefault="001E3DF3" w:rsidP="001E3DF3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</w:p>
    <w:p w:rsidR="008B7800" w:rsidRDefault="008B7800" w:rsidP="008B7800">
      <w:pPr>
        <w:pStyle w:val="msonormalmailrucssattributepostfix"/>
        <w:shd w:val="clear" w:color="auto" w:fill="FFFFFF"/>
        <w:rPr>
          <w:color w:val="000000"/>
          <w:sz w:val="28"/>
          <w:szCs w:val="28"/>
        </w:rPr>
      </w:pPr>
      <w:r w:rsidRPr="008B7800">
        <w:rPr>
          <w:color w:val="000000"/>
          <w:sz w:val="28"/>
          <w:szCs w:val="28"/>
        </w:rPr>
        <w:t> </w:t>
      </w:r>
    </w:p>
    <w:p w:rsidR="008B7800" w:rsidRPr="00313F12" w:rsidRDefault="00313F12" w:rsidP="00313F12">
      <w:pPr>
        <w:pStyle w:val="msonormalmailrucssattributepostfix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8B7800" w:rsidRPr="008B7800">
        <w:rPr>
          <w:color w:val="000000"/>
          <w:sz w:val="28"/>
          <w:szCs w:val="28"/>
        </w:rPr>
        <w:t xml:space="preserve"> сельского поселения                                                          </w:t>
      </w:r>
      <w:r w:rsidR="00D7109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D7109F"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А.С.Рафиков</w:t>
      </w:r>
      <w:proofErr w:type="spellEnd"/>
    </w:p>
    <w:p w:rsidR="008B7800" w:rsidRDefault="008B7800" w:rsidP="008B7800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6F37D6" w:rsidRDefault="006F37D6"/>
    <w:sectPr w:rsidR="006F37D6" w:rsidSect="00615F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Simpl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33C"/>
    <w:multiLevelType w:val="hybridMultilevel"/>
    <w:tmpl w:val="9EA83CFE"/>
    <w:lvl w:ilvl="0" w:tplc="60F64AF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4167938"/>
    <w:multiLevelType w:val="hybridMultilevel"/>
    <w:tmpl w:val="6D7EF3E2"/>
    <w:lvl w:ilvl="0" w:tplc="8E98DDC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057FAD"/>
    <w:multiLevelType w:val="hybridMultilevel"/>
    <w:tmpl w:val="3C563E98"/>
    <w:lvl w:ilvl="0" w:tplc="8BB2A8D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566234B8"/>
    <w:multiLevelType w:val="hybridMultilevel"/>
    <w:tmpl w:val="6C4AD750"/>
    <w:lvl w:ilvl="0" w:tplc="AD46066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00"/>
    <w:rsid w:val="001E3DF3"/>
    <w:rsid w:val="00267F83"/>
    <w:rsid w:val="002821B2"/>
    <w:rsid w:val="00313F12"/>
    <w:rsid w:val="004B00CF"/>
    <w:rsid w:val="004D009E"/>
    <w:rsid w:val="005735FC"/>
    <w:rsid w:val="00587D8A"/>
    <w:rsid w:val="005F5656"/>
    <w:rsid w:val="00615F2B"/>
    <w:rsid w:val="00646C5B"/>
    <w:rsid w:val="006478B8"/>
    <w:rsid w:val="00674B08"/>
    <w:rsid w:val="006A0A26"/>
    <w:rsid w:val="006F37D6"/>
    <w:rsid w:val="00766D26"/>
    <w:rsid w:val="007849EB"/>
    <w:rsid w:val="007E7C54"/>
    <w:rsid w:val="00834165"/>
    <w:rsid w:val="008B7800"/>
    <w:rsid w:val="009A06C9"/>
    <w:rsid w:val="00A47668"/>
    <w:rsid w:val="00B91C08"/>
    <w:rsid w:val="00C64AC6"/>
    <w:rsid w:val="00C80CD7"/>
    <w:rsid w:val="00D7109F"/>
    <w:rsid w:val="00E373F1"/>
    <w:rsid w:val="00EA5997"/>
    <w:rsid w:val="00EC6F7C"/>
    <w:rsid w:val="00EF6E86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8B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B7800"/>
    <w:rPr>
      <w:b/>
      <w:bCs/>
    </w:rPr>
  </w:style>
  <w:style w:type="paragraph" w:styleId="a4">
    <w:name w:val="header"/>
    <w:basedOn w:val="a"/>
    <w:link w:val="a5"/>
    <w:uiPriority w:val="99"/>
    <w:rsid w:val="008B78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B78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Обычный + 10 пт"/>
    <w:aliases w:val="полужирный,все прописные,По центру,разреженный на  0,3 пт"/>
    <w:basedOn w:val="a"/>
    <w:rsid w:val="008B7800"/>
    <w:pPr>
      <w:framePr w:hSpace="180" w:wrap="around" w:vAnchor="text" w:hAnchor="margin" w:xAlign="center" w:y="-2268"/>
      <w:spacing w:after="0" w:line="240" w:lineRule="auto"/>
      <w:ind w:right="-108"/>
      <w:jc w:val="center"/>
    </w:pPr>
    <w:rPr>
      <w:rFonts w:ascii="Times New Roman Bash" w:eastAsia="Times New Roman" w:hAnsi="Times New Roman Bash" w:cs="Times New Roman"/>
      <w:b/>
      <w:sz w:val="20"/>
      <w:szCs w:val="20"/>
      <w:lang w:val="tt-RU"/>
    </w:rPr>
  </w:style>
  <w:style w:type="paragraph" w:styleId="a6">
    <w:name w:val="Balloon Text"/>
    <w:basedOn w:val="a"/>
    <w:link w:val="a7"/>
    <w:uiPriority w:val="99"/>
    <w:semiHidden/>
    <w:unhideWhenUsed/>
    <w:rsid w:val="008B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8B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B7800"/>
    <w:rPr>
      <w:b/>
      <w:bCs/>
    </w:rPr>
  </w:style>
  <w:style w:type="paragraph" w:styleId="a4">
    <w:name w:val="header"/>
    <w:basedOn w:val="a"/>
    <w:link w:val="a5"/>
    <w:uiPriority w:val="99"/>
    <w:rsid w:val="008B78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B78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Обычный + 10 пт"/>
    <w:aliases w:val="полужирный,все прописные,По центру,разреженный на  0,3 пт"/>
    <w:basedOn w:val="a"/>
    <w:rsid w:val="008B7800"/>
    <w:pPr>
      <w:framePr w:hSpace="180" w:wrap="around" w:vAnchor="text" w:hAnchor="margin" w:xAlign="center" w:y="-2268"/>
      <w:spacing w:after="0" w:line="240" w:lineRule="auto"/>
      <w:ind w:right="-108"/>
      <w:jc w:val="center"/>
    </w:pPr>
    <w:rPr>
      <w:rFonts w:ascii="Times New Roman Bash" w:eastAsia="Times New Roman" w:hAnsi="Times New Roman Bash" w:cs="Times New Roman"/>
      <w:b/>
      <w:sz w:val="20"/>
      <w:szCs w:val="20"/>
      <w:lang w:val="tt-RU"/>
    </w:rPr>
  </w:style>
  <w:style w:type="paragraph" w:styleId="a6">
    <w:name w:val="Balloon Text"/>
    <w:basedOn w:val="a"/>
    <w:link w:val="a7"/>
    <w:uiPriority w:val="99"/>
    <w:semiHidden/>
    <w:unhideWhenUsed/>
    <w:rsid w:val="008B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2FF0-8CEA-4355-8FB8-8B17F9F8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2021-07-22T10:49:00Z</cp:lastPrinted>
  <dcterms:created xsi:type="dcterms:W3CDTF">2021-07-22T10:50:00Z</dcterms:created>
  <dcterms:modified xsi:type="dcterms:W3CDTF">2021-07-22T10:50:00Z</dcterms:modified>
</cp:coreProperties>
</file>