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16"/>
        <w:tblW w:w="1096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9"/>
        <w:gridCol w:w="1722"/>
        <w:gridCol w:w="4544"/>
      </w:tblGrid>
      <w:tr w:rsidR="00477300" w:rsidTr="000C54F4">
        <w:trPr>
          <w:trHeight w:val="1326"/>
        </w:trPr>
        <w:tc>
          <w:tcPr>
            <w:tcW w:w="4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7300" w:rsidRDefault="00477300" w:rsidP="00492F89">
            <w:pPr>
              <w:pStyle w:val="a3"/>
              <w:spacing w:line="276" w:lineRule="auto"/>
              <w:ind w:left="426" w:right="-108" w:hanging="534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77300" w:rsidRDefault="00477300" w:rsidP="00477300">
            <w:pPr>
              <w:pStyle w:val="a3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БАШ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K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ОРТОСТАН  РЕСПУБЛИКА</w:t>
            </w:r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r>
              <w:rPr>
                <w:b/>
                <w:sz w:val="16"/>
                <w:szCs w:val="16"/>
                <w:lang w:eastAsia="en-US"/>
              </w:rPr>
              <w:t>Ы</w:t>
            </w:r>
          </w:p>
          <w:p w:rsidR="00477300" w:rsidRDefault="00477300" w:rsidP="00477300">
            <w:pPr>
              <w:pStyle w:val="a3"/>
              <w:spacing w:line="276" w:lineRule="auto"/>
              <w:ind w:left="-108" w:right="-108"/>
              <w:jc w:val="center"/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16"/>
                <w:szCs w:val="16"/>
                <w:lang w:val="en-US" w:eastAsia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 xml:space="preserve">АУЫЛ  РАЙОНЫ </w:t>
            </w:r>
          </w:p>
          <w:p w:rsidR="00477300" w:rsidRDefault="00477300" w:rsidP="00477300">
            <w:pPr>
              <w:pStyle w:val="a3"/>
              <w:spacing w:line="276" w:lineRule="auto"/>
              <w:ind w:left="-108" w:right="-108"/>
              <w:jc w:val="center"/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16"/>
                <w:szCs w:val="16"/>
                <w:lang w:val="en-US" w:eastAsia="en-US"/>
              </w:rPr>
              <w:t>N</w:t>
            </w:r>
            <w:proofErr w:type="gramEnd"/>
            <w:r w:rsidRPr="00261CCD"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 xml:space="preserve"> </w:t>
            </w:r>
          </w:p>
          <w:p w:rsidR="00477300" w:rsidRDefault="00477300" w:rsidP="00477300">
            <w:pPr>
              <w:pStyle w:val="a3"/>
              <w:spacing w:line="276" w:lineRule="auto"/>
              <w:ind w:left="-108" w:right="-108"/>
              <w:jc w:val="center"/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pacing w:val="8"/>
                <w:sz w:val="16"/>
                <w:szCs w:val="16"/>
                <w:lang w:val="tt-RU" w:eastAsia="en-US"/>
              </w:rPr>
              <w:t>КИC</w:t>
            </w:r>
            <w:r>
              <w:rPr>
                <w:rFonts w:ascii="Times New Roman" w:hAnsi="Times New Roman"/>
                <w:b/>
                <w:color w:val="000000"/>
                <w:spacing w:val="8"/>
                <w:sz w:val="16"/>
                <w:szCs w:val="16"/>
                <w:lang w:val="tt-RU" w:eastAsia="en-US"/>
              </w:rPr>
              <w:t>Ә</w:t>
            </w:r>
            <w:r>
              <w:rPr>
                <w:b/>
                <w:color w:val="000000"/>
                <w:spacing w:val="8"/>
                <w:sz w:val="16"/>
                <w:szCs w:val="16"/>
                <w:lang w:val="tt-RU" w:eastAsia="en-US"/>
              </w:rPr>
              <w:t>КKАЙЫН</w:t>
            </w:r>
            <w:r>
              <w:rPr>
                <w:b/>
                <w:caps/>
                <w:color w:val="000000"/>
                <w:spacing w:val="8"/>
                <w:sz w:val="16"/>
                <w:szCs w:val="16"/>
                <w:lang w:val="tt-RU" w:eastAsia="en-US"/>
              </w:rPr>
              <w:t xml:space="preserve">  </w:t>
            </w:r>
            <w:r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 xml:space="preserve">  АУЫЛ </w:t>
            </w:r>
          </w:p>
          <w:p w:rsidR="00477300" w:rsidRDefault="00477300" w:rsidP="00477300">
            <w:pPr>
              <w:pStyle w:val="a3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16"/>
                <w:szCs w:val="16"/>
                <w:lang w:val="en-US" w:eastAsia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>М</w:t>
            </w:r>
            <w:r>
              <w:rPr>
                <w:b/>
                <w:color w:val="000000"/>
                <w:spacing w:val="8"/>
                <w:sz w:val="16"/>
                <w:szCs w:val="16"/>
                <w:lang w:val="en-US" w:eastAsia="en-US"/>
              </w:rPr>
              <w:t>E</w:t>
            </w:r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r>
              <w:rPr>
                <w:b/>
                <w:sz w:val="16"/>
                <w:szCs w:val="16"/>
                <w:lang w:eastAsia="en-US"/>
              </w:rPr>
              <w:t>Е</w:t>
            </w:r>
            <w:r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16"/>
                <w:szCs w:val="16"/>
                <w:lang w:val="en-US" w:eastAsia="en-US"/>
              </w:rPr>
              <w:t>E</w:t>
            </w:r>
            <w:r>
              <w:rPr>
                <w:b/>
                <w:color w:val="000000"/>
                <w:spacing w:val="8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7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7300" w:rsidRDefault="00477300" w:rsidP="00477300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16"/>
                <w:szCs w:val="16"/>
                <w:lang w:eastAsia="en-US"/>
              </w:rPr>
            </w:pPr>
          </w:p>
          <w:p w:rsidR="00477300" w:rsidRDefault="00477300" w:rsidP="00477300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16"/>
                <w:szCs w:val="16"/>
                <w:lang w:eastAsia="en-US"/>
              </w:rPr>
            </w:pPr>
            <w:r>
              <w:rPr>
                <w:rFonts w:ascii="Century Bash" w:hAnsi="Century Bash"/>
                <w:b/>
                <w:noProof/>
                <w:sz w:val="16"/>
                <w:szCs w:val="16"/>
              </w:rPr>
              <w:drawing>
                <wp:inline distT="0" distB="0" distL="0" distR="0">
                  <wp:extent cx="600075" cy="571500"/>
                  <wp:effectExtent l="19050" t="0" r="9525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7300" w:rsidRDefault="00477300" w:rsidP="00477300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16"/>
                <w:szCs w:val="16"/>
                <w:lang w:eastAsia="en-US"/>
              </w:rPr>
            </w:pPr>
          </w:p>
          <w:p w:rsidR="00477300" w:rsidRDefault="00477300" w:rsidP="00477300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16"/>
                <w:szCs w:val="1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16"/>
                <w:szCs w:val="16"/>
                <w:lang w:eastAsia="en-US"/>
              </w:rPr>
              <w:t>АДМИНИСТРАЦИЯ</w:t>
            </w:r>
          </w:p>
          <w:p w:rsidR="00477300" w:rsidRDefault="00477300" w:rsidP="00477300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16"/>
                <w:szCs w:val="1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477300" w:rsidRDefault="00477300" w:rsidP="00477300">
            <w:pPr>
              <w:pStyle w:val="3"/>
              <w:spacing w:after="0" w:line="276" w:lineRule="auto"/>
              <w:jc w:val="center"/>
              <w:rPr>
                <w:rFonts w:ascii="Century Bash" w:hAnsi="Century Bash"/>
                <w:b/>
                <w:lang w:eastAsia="en-US"/>
              </w:rPr>
            </w:pPr>
            <w:r>
              <w:rPr>
                <w:rFonts w:ascii="Century Bash" w:hAnsi="Century Bash"/>
                <w:b/>
                <w:lang w:eastAsia="en-US"/>
              </w:rPr>
              <w:t>КИСАК-КАИНСКИЙ СЕЛЬСОВЕТ</w:t>
            </w:r>
          </w:p>
          <w:p w:rsidR="00477300" w:rsidRDefault="00477300" w:rsidP="00477300">
            <w:pPr>
              <w:spacing w:line="276" w:lineRule="auto"/>
              <w:jc w:val="center"/>
              <w:rPr>
                <w:rFonts w:ascii="Century Bash" w:hAnsi="Century Bash"/>
                <w:b/>
                <w:sz w:val="16"/>
                <w:szCs w:val="16"/>
                <w:lang w:eastAsia="en-US"/>
              </w:rPr>
            </w:pPr>
            <w:r>
              <w:rPr>
                <w:rFonts w:ascii="Century Bash" w:hAnsi="Century Bash"/>
                <w:b/>
                <w:sz w:val="16"/>
                <w:szCs w:val="16"/>
                <w:lang w:eastAsia="en-US"/>
              </w:rPr>
              <w:t>МУНИЦИПАЛЬНОГО  РАЙОНА</w:t>
            </w:r>
          </w:p>
          <w:p w:rsidR="00477300" w:rsidRDefault="00477300" w:rsidP="00477300">
            <w:pPr>
              <w:spacing w:line="276" w:lineRule="auto"/>
              <w:jc w:val="center"/>
              <w:rPr>
                <w:rFonts w:ascii="Century Bash" w:hAnsi="Century Bash"/>
                <w:b/>
                <w:sz w:val="16"/>
                <w:szCs w:val="16"/>
                <w:lang w:eastAsia="en-US"/>
              </w:rPr>
            </w:pPr>
            <w:r>
              <w:rPr>
                <w:rFonts w:ascii="Century Bash" w:hAnsi="Century Bash"/>
                <w:b/>
                <w:sz w:val="16"/>
                <w:szCs w:val="16"/>
                <w:lang w:eastAsia="en-US"/>
              </w:rPr>
              <w:t xml:space="preserve">ЯНАУЛЬСКИЙ РАЙОН </w:t>
            </w:r>
          </w:p>
          <w:p w:rsidR="00477300" w:rsidRDefault="00477300" w:rsidP="00477300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16"/>
                <w:szCs w:val="1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16"/>
                <w:szCs w:val="16"/>
                <w:lang w:eastAsia="en-US"/>
              </w:rPr>
              <w:t>РЕСПУБЛИКИ БАШКОРТОСТАН</w:t>
            </w:r>
          </w:p>
          <w:p w:rsidR="00477300" w:rsidRDefault="00477300" w:rsidP="00477300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16"/>
                <w:szCs w:val="16"/>
                <w:lang w:eastAsia="en-US"/>
              </w:rPr>
            </w:pPr>
          </w:p>
        </w:tc>
      </w:tr>
    </w:tbl>
    <w:p w:rsidR="001E5444" w:rsidRDefault="001E5444" w:rsidP="00B7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</w:t>
      </w:r>
      <w:r w:rsidR="00DA23D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ПОСТАНОВЛЕНИЕ</w:t>
      </w:r>
    </w:p>
    <w:p w:rsidR="001E5444" w:rsidRDefault="00BB5C2E" w:rsidP="000C54F4">
      <w:pPr>
        <w:ind w:left="60"/>
        <w:rPr>
          <w:sz w:val="28"/>
          <w:szCs w:val="28"/>
        </w:rPr>
      </w:pPr>
      <w:r>
        <w:rPr>
          <w:sz w:val="28"/>
          <w:szCs w:val="28"/>
        </w:rPr>
        <w:t>29</w:t>
      </w:r>
      <w:r w:rsidR="00661A60">
        <w:rPr>
          <w:sz w:val="28"/>
          <w:szCs w:val="28"/>
        </w:rPr>
        <w:t xml:space="preserve"> </w:t>
      </w:r>
      <w:r w:rsidR="00BD7C6D">
        <w:rPr>
          <w:sz w:val="28"/>
          <w:szCs w:val="28"/>
        </w:rPr>
        <w:t xml:space="preserve"> </w:t>
      </w:r>
      <w:r w:rsidR="00DA23D3">
        <w:rPr>
          <w:sz w:val="28"/>
          <w:szCs w:val="28"/>
        </w:rPr>
        <w:t>апрель</w:t>
      </w:r>
      <w:r w:rsidR="00661A60">
        <w:rPr>
          <w:sz w:val="28"/>
          <w:szCs w:val="28"/>
        </w:rPr>
        <w:t xml:space="preserve">  20</w:t>
      </w:r>
      <w:r w:rsidR="007A5F85">
        <w:rPr>
          <w:sz w:val="28"/>
          <w:szCs w:val="28"/>
        </w:rPr>
        <w:t>2</w:t>
      </w:r>
      <w:r w:rsidR="00BD7C6D">
        <w:rPr>
          <w:sz w:val="28"/>
          <w:szCs w:val="28"/>
        </w:rPr>
        <w:t>2</w:t>
      </w:r>
      <w:r w:rsidR="001E5444">
        <w:rPr>
          <w:sz w:val="28"/>
          <w:szCs w:val="28"/>
        </w:rPr>
        <w:t xml:space="preserve">  й</w:t>
      </w:r>
      <w:r w:rsidR="00B068A9">
        <w:rPr>
          <w:sz w:val="28"/>
          <w:szCs w:val="28"/>
        </w:rPr>
        <w:t xml:space="preserve"> .                    </w:t>
      </w:r>
      <w:r w:rsidR="00B724BB">
        <w:rPr>
          <w:sz w:val="28"/>
          <w:szCs w:val="28"/>
        </w:rPr>
        <w:t xml:space="preserve">    </w:t>
      </w:r>
      <w:r w:rsidR="00DA23D3">
        <w:rPr>
          <w:sz w:val="28"/>
          <w:szCs w:val="28"/>
        </w:rPr>
        <w:t xml:space="preserve">            </w:t>
      </w:r>
      <w:r w:rsidR="00262B7F">
        <w:rPr>
          <w:sz w:val="28"/>
          <w:szCs w:val="28"/>
        </w:rPr>
        <w:t>№</w:t>
      </w:r>
      <w:r>
        <w:rPr>
          <w:sz w:val="28"/>
          <w:szCs w:val="28"/>
        </w:rPr>
        <w:t>18</w:t>
      </w:r>
      <w:bookmarkStart w:id="0" w:name="_GoBack"/>
      <w:bookmarkEnd w:id="0"/>
      <w:r w:rsidR="00262B7F">
        <w:rPr>
          <w:sz w:val="28"/>
          <w:szCs w:val="28"/>
        </w:rPr>
        <w:t xml:space="preserve">           </w:t>
      </w:r>
      <w:r w:rsidR="00B724BB">
        <w:rPr>
          <w:sz w:val="28"/>
          <w:szCs w:val="28"/>
        </w:rPr>
        <w:t xml:space="preserve">               </w:t>
      </w:r>
      <w:r w:rsidR="00DA23D3">
        <w:rPr>
          <w:sz w:val="28"/>
          <w:szCs w:val="28"/>
        </w:rPr>
        <w:t xml:space="preserve">   </w:t>
      </w:r>
      <w:r>
        <w:rPr>
          <w:sz w:val="28"/>
          <w:szCs w:val="28"/>
        </w:rPr>
        <w:t>29</w:t>
      </w:r>
      <w:r w:rsidR="00DA23D3">
        <w:rPr>
          <w:sz w:val="28"/>
          <w:szCs w:val="28"/>
        </w:rPr>
        <w:t xml:space="preserve"> апреля</w:t>
      </w:r>
      <w:r w:rsidR="00E34343">
        <w:rPr>
          <w:sz w:val="28"/>
          <w:szCs w:val="28"/>
        </w:rPr>
        <w:t xml:space="preserve"> </w:t>
      </w:r>
      <w:r w:rsidR="000F4F60">
        <w:rPr>
          <w:sz w:val="28"/>
          <w:szCs w:val="28"/>
        </w:rPr>
        <w:t xml:space="preserve"> </w:t>
      </w:r>
      <w:r w:rsidR="001E5444">
        <w:rPr>
          <w:sz w:val="28"/>
          <w:szCs w:val="28"/>
        </w:rPr>
        <w:t xml:space="preserve"> 20</w:t>
      </w:r>
      <w:r w:rsidR="007A5F85">
        <w:rPr>
          <w:sz w:val="28"/>
          <w:szCs w:val="28"/>
        </w:rPr>
        <w:t>2</w:t>
      </w:r>
      <w:r w:rsidR="00BD7C6D">
        <w:rPr>
          <w:sz w:val="28"/>
          <w:szCs w:val="28"/>
        </w:rPr>
        <w:t>2</w:t>
      </w:r>
      <w:r w:rsidR="00262B7F">
        <w:rPr>
          <w:sz w:val="28"/>
          <w:szCs w:val="28"/>
        </w:rPr>
        <w:t xml:space="preserve"> г.</w:t>
      </w:r>
      <w:r w:rsidR="001E5444">
        <w:rPr>
          <w:sz w:val="28"/>
          <w:szCs w:val="28"/>
        </w:rPr>
        <w:t xml:space="preserve"> </w:t>
      </w:r>
    </w:p>
    <w:p w:rsidR="000C54F4" w:rsidRPr="00687001" w:rsidRDefault="000C54F4" w:rsidP="00C4279C">
      <w:pPr>
        <w:rPr>
          <w:sz w:val="32"/>
          <w:szCs w:val="28"/>
        </w:rPr>
      </w:pPr>
    </w:p>
    <w:p w:rsidR="00DA23D3" w:rsidRPr="00687001" w:rsidRDefault="00DA23D3" w:rsidP="00DA23D3">
      <w:pPr>
        <w:spacing w:after="225" w:line="259" w:lineRule="auto"/>
        <w:jc w:val="center"/>
        <w:rPr>
          <w:sz w:val="28"/>
        </w:rPr>
      </w:pPr>
      <w:r w:rsidRPr="00687001">
        <w:rPr>
          <w:sz w:val="28"/>
        </w:rPr>
        <w:t>О проведении месячника пожарной безопасности</w:t>
      </w:r>
    </w:p>
    <w:p w:rsidR="00DA23D3" w:rsidRPr="00687001" w:rsidRDefault="00DA23D3" w:rsidP="00DA23D3">
      <w:pPr>
        <w:spacing w:after="48"/>
        <w:ind w:left="67" w:right="33"/>
        <w:jc w:val="both"/>
        <w:rPr>
          <w:sz w:val="28"/>
        </w:rPr>
      </w:pPr>
      <w:r w:rsidRPr="00687001">
        <w:rPr>
          <w:sz w:val="28"/>
        </w:rPr>
        <w:t xml:space="preserve">        </w:t>
      </w:r>
      <w:proofErr w:type="gramStart"/>
      <w:r w:rsidRPr="00687001">
        <w:rPr>
          <w:sz w:val="28"/>
        </w:rPr>
        <w:t>В соответствии с Федеральным законом от 21.12.1994 № 69-ФЗ «О пожарной безопасности», постановлением Правительства Российской Федерации от 12.04.2012 № 290 «О федеральном государственном пожарном надзоре», Законом Республики Башкортостан от 30.11.2005 № 243-3 «О пожарной безопасности», постановлением Правительства Республики Башкортостан от 16.04.2012 № 111 «О ежегодном комплексе мероприятий по обеспечению пожарной безопасности в весенне-летний период на территории Республики Башкортостан», в целях профилактики пожаров, популяризации профессии</w:t>
      </w:r>
      <w:proofErr w:type="gramEnd"/>
      <w:r w:rsidRPr="00687001">
        <w:rPr>
          <w:sz w:val="28"/>
        </w:rPr>
        <w:t xml:space="preserve"> пожарного-спасателя и обучения населения мерам пожарной безопасности, в связи с повышением опасности возникновения пожаров с наступлением весенне-летнего периода, во исполнение плана основных мероприятий сельского поселения Кисак</w:t>
      </w:r>
      <w:r w:rsidRPr="00687001">
        <w:rPr>
          <w:sz w:val="28"/>
        </w:rPr>
        <w:t>-</w:t>
      </w:r>
      <w:r w:rsidRPr="00687001">
        <w:rPr>
          <w:sz w:val="28"/>
        </w:rPr>
        <w:t>Каинский сельсовет муниципального района Янаульский район Республики Башкортостан:</w:t>
      </w:r>
    </w:p>
    <w:p w:rsidR="00DA23D3" w:rsidRPr="00687001" w:rsidRDefault="00DA23D3" w:rsidP="00DA23D3">
      <w:pPr>
        <w:spacing w:after="76" w:line="269" w:lineRule="auto"/>
        <w:ind w:left="67" w:right="33"/>
        <w:jc w:val="both"/>
        <w:rPr>
          <w:sz w:val="28"/>
        </w:rPr>
      </w:pPr>
      <w:r w:rsidRPr="00687001">
        <w:rPr>
          <w:sz w:val="28"/>
        </w:rPr>
        <w:t xml:space="preserve">        1.  </w:t>
      </w:r>
      <w:r w:rsidRPr="00687001">
        <w:rPr>
          <w:sz w:val="28"/>
        </w:rPr>
        <w:t>Провести с 2</w:t>
      </w:r>
      <w:r w:rsidRPr="00687001">
        <w:rPr>
          <w:sz w:val="28"/>
        </w:rPr>
        <w:t>5</w:t>
      </w:r>
      <w:r w:rsidRPr="00687001">
        <w:rPr>
          <w:sz w:val="28"/>
        </w:rPr>
        <w:t xml:space="preserve"> апреля по 2</w:t>
      </w:r>
      <w:r w:rsidRPr="00687001">
        <w:rPr>
          <w:sz w:val="28"/>
        </w:rPr>
        <w:t>5</w:t>
      </w:r>
      <w:r w:rsidRPr="00687001">
        <w:rPr>
          <w:sz w:val="28"/>
        </w:rPr>
        <w:t xml:space="preserve"> мая 202</w:t>
      </w:r>
      <w:r w:rsidRPr="00687001">
        <w:rPr>
          <w:sz w:val="28"/>
        </w:rPr>
        <w:t>2</w:t>
      </w:r>
      <w:r w:rsidRPr="00687001">
        <w:rPr>
          <w:sz w:val="28"/>
        </w:rPr>
        <w:t xml:space="preserve"> года на территории сельског</w:t>
      </w:r>
      <w:r w:rsidRPr="00687001">
        <w:rPr>
          <w:sz w:val="28"/>
        </w:rPr>
        <w:t xml:space="preserve">о поселения </w:t>
      </w:r>
      <w:r w:rsidRPr="00687001">
        <w:rPr>
          <w:sz w:val="28"/>
        </w:rPr>
        <w:t>Кисак-Каинский сельсовет муниципального района Янаульский район Республики Башкортостан месячник пожарной безопасности.</w:t>
      </w:r>
    </w:p>
    <w:p w:rsidR="00DA23D3" w:rsidRPr="00687001" w:rsidRDefault="00DA23D3" w:rsidP="00DA23D3">
      <w:pPr>
        <w:spacing w:after="3" w:line="269" w:lineRule="auto"/>
        <w:ind w:left="142" w:right="33"/>
        <w:jc w:val="both"/>
        <w:rPr>
          <w:sz w:val="28"/>
        </w:rPr>
      </w:pPr>
      <w:r w:rsidRPr="00687001">
        <w:rPr>
          <w:sz w:val="28"/>
        </w:rPr>
        <w:t xml:space="preserve">       2. </w:t>
      </w:r>
      <w:r w:rsidRPr="00687001">
        <w:rPr>
          <w:sz w:val="28"/>
        </w:rPr>
        <w:t>Утвердить прилагаемый план неотложных мероприятий по обеспечению пожарной безопасности на территории сельского поселения Кисак-Каинский сельсовет муниципального района Янаульский район Республики Башкортостан в период месячника.</w:t>
      </w:r>
    </w:p>
    <w:p w:rsidR="00DA23D3" w:rsidRPr="00687001" w:rsidRDefault="00DA23D3" w:rsidP="00DA23D3">
      <w:pPr>
        <w:spacing w:after="62"/>
        <w:ind w:left="67" w:right="33"/>
        <w:jc w:val="both"/>
        <w:rPr>
          <w:sz w:val="28"/>
        </w:rPr>
      </w:pPr>
      <w:r w:rsidRPr="00687001">
        <w:rPr>
          <w:sz w:val="28"/>
        </w:rPr>
        <w:t xml:space="preserve">         3</w:t>
      </w:r>
      <w:r w:rsidRPr="00687001">
        <w:rPr>
          <w:sz w:val="28"/>
        </w:rPr>
        <w:t xml:space="preserve">. Обнародовать настоящее постановление на официальном сайте Администрации сельского поселения Кисак-Каинский сельсовет муниципального района Янаульский район Республики Башкортостан. </w:t>
      </w:r>
    </w:p>
    <w:p w:rsidR="00DA23D3" w:rsidRPr="00687001" w:rsidRDefault="00DA23D3" w:rsidP="00DA23D3">
      <w:pPr>
        <w:ind w:left="284" w:right="33"/>
        <w:jc w:val="both"/>
        <w:rPr>
          <w:sz w:val="28"/>
        </w:rPr>
      </w:pPr>
      <w:r w:rsidRPr="00687001">
        <w:rPr>
          <w:sz w:val="28"/>
        </w:rPr>
        <w:t xml:space="preserve">     4. </w:t>
      </w:r>
      <w:proofErr w:type="gramStart"/>
      <w:r w:rsidRPr="00687001">
        <w:rPr>
          <w:sz w:val="28"/>
        </w:rPr>
        <w:t>Контроль за</w:t>
      </w:r>
      <w:proofErr w:type="gramEnd"/>
      <w:r w:rsidRPr="00687001">
        <w:rPr>
          <w:sz w:val="28"/>
        </w:rPr>
        <w:t xml:space="preserve"> исполнением </w:t>
      </w:r>
      <w:r w:rsidRPr="00687001">
        <w:rPr>
          <w:sz w:val="28"/>
        </w:rPr>
        <w:t xml:space="preserve">настоящего </w:t>
      </w:r>
      <w:r w:rsidRPr="00687001">
        <w:rPr>
          <w:sz w:val="28"/>
        </w:rPr>
        <w:t>постановления</w:t>
      </w:r>
      <w:r w:rsidRPr="00687001">
        <w:rPr>
          <w:sz w:val="28"/>
        </w:rPr>
        <w:t xml:space="preserve"> оставляю за собой.</w:t>
      </w:r>
    </w:p>
    <w:p w:rsidR="00DA23D3" w:rsidRPr="00687001" w:rsidRDefault="00DA23D3" w:rsidP="00DA23D3">
      <w:pPr>
        <w:ind w:left="67" w:right="33"/>
        <w:jc w:val="both"/>
        <w:rPr>
          <w:sz w:val="28"/>
        </w:rPr>
      </w:pPr>
    </w:p>
    <w:p w:rsidR="00DA23D3" w:rsidRPr="00687001" w:rsidRDefault="00DA23D3" w:rsidP="00DA23D3">
      <w:pPr>
        <w:tabs>
          <w:tab w:val="center" w:pos="7541"/>
        </w:tabs>
        <w:jc w:val="both"/>
        <w:rPr>
          <w:sz w:val="28"/>
        </w:rPr>
      </w:pPr>
    </w:p>
    <w:p w:rsidR="00DA23D3" w:rsidRPr="00687001" w:rsidRDefault="00DA23D3" w:rsidP="00DA23D3">
      <w:pPr>
        <w:tabs>
          <w:tab w:val="center" w:pos="7541"/>
        </w:tabs>
        <w:jc w:val="both"/>
        <w:rPr>
          <w:sz w:val="28"/>
        </w:rPr>
      </w:pPr>
    </w:p>
    <w:p w:rsidR="00DA23D3" w:rsidRPr="00687001" w:rsidRDefault="00DA23D3" w:rsidP="00DA23D3">
      <w:pPr>
        <w:tabs>
          <w:tab w:val="center" w:pos="7541"/>
        </w:tabs>
        <w:jc w:val="both"/>
        <w:rPr>
          <w:sz w:val="28"/>
        </w:rPr>
      </w:pPr>
    </w:p>
    <w:p w:rsidR="00DA23D3" w:rsidRPr="00687001" w:rsidRDefault="00DA23D3" w:rsidP="00DA23D3">
      <w:pPr>
        <w:tabs>
          <w:tab w:val="center" w:pos="7541"/>
        </w:tabs>
        <w:jc w:val="both"/>
        <w:rPr>
          <w:sz w:val="28"/>
        </w:rPr>
      </w:pPr>
    </w:p>
    <w:p w:rsidR="00DA23D3" w:rsidRPr="00687001" w:rsidRDefault="00DA23D3" w:rsidP="00DA23D3">
      <w:pPr>
        <w:tabs>
          <w:tab w:val="center" w:pos="7541"/>
        </w:tabs>
        <w:jc w:val="both"/>
        <w:rPr>
          <w:sz w:val="28"/>
        </w:rPr>
      </w:pPr>
      <w:r w:rsidRPr="00687001">
        <w:rPr>
          <w:sz w:val="28"/>
        </w:rPr>
        <w:t xml:space="preserve">          </w:t>
      </w:r>
      <w:r w:rsidRPr="00687001">
        <w:rPr>
          <w:sz w:val="28"/>
        </w:rPr>
        <w:t>Глава сельского посел</w:t>
      </w:r>
      <w:r w:rsidRPr="00687001">
        <w:rPr>
          <w:sz w:val="28"/>
        </w:rPr>
        <w:t>е</w:t>
      </w:r>
      <w:r w:rsidRPr="00687001">
        <w:rPr>
          <w:sz w:val="28"/>
        </w:rPr>
        <w:t>ния</w:t>
      </w:r>
      <w:r w:rsidRPr="00687001">
        <w:rPr>
          <w:sz w:val="28"/>
        </w:rPr>
        <w:tab/>
      </w:r>
      <w:r w:rsidRPr="00687001">
        <w:rPr>
          <w:sz w:val="28"/>
        </w:rPr>
        <w:t xml:space="preserve">                                         </w:t>
      </w:r>
      <w:r w:rsidRPr="00687001">
        <w:rPr>
          <w:sz w:val="28"/>
        </w:rPr>
        <w:t>А.С.</w:t>
      </w:r>
      <w:r w:rsidRPr="00687001">
        <w:rPr>
          <w:sz w:val="28"/>
        </w:rPr>
        <w:t xml:space="preserve"> </w:t>
      </w:r>
      <w:r w:rsidRPr="00687001">
        <w:rPr>
          <w:sz w:val="28"/>
        </w:rPr>
        <w:t>Рафиков</w:t>
      </w:r>
    </w:p>
    <w:p w:rsidR="00DA23D3" w:rsidRPr="00687001" w:rsidRDefault="00DA23D3" w:rsidP="00DA23D3">
      <w:pPr>
        <w:tabs>
          <w:tab w:val="center" w:pos="7541"/>
        </w:tabs>
        <w:jc w:val="both"/>
        <w:rPr>
          <w:sz w:val="28"/>
        </w:rPr>
      </w:pPr>
    </w:p>
    <w:p w:rsidR="00DA23D3" w:rsidRDefault="00DA23D3" w:rsidP="00DA23D3">
      <w:pPr>
        <w:tabs>
          <w:tab w:val="center" w:pos="7541"/>
        </w:tabs>
      </w:pPr>
    </w:p>
    <w:p w:rsidR="00DA23D3" w:rsidRDefault="00DA23D3" w:rsidP="00DA23D3">
      <w:pPr>
        <w:tabs>
          <w:tab w:val="center" w:pos="7541"/>
        </w:tabs>
      </w:pPr>
    </w:p>
    <w:p w:rsidR="00DA23D3" w:rsidRDefault="00DA23D3" w:rsidP="00DA23D3">
      <w:pPr>
        <w:tabs>
          <w:tab w:val="center" w:pos="7541"/>
        </w:tabs>
      </w:pPr>
    </w:p>
    <w:p w:rsidR="00DA23D3" w:rsidRDefault="00DA23D3" w:rsidP="00DA23D3">
      <w:pPr>
        <w:tabs>
          <w:tab w:val="center" w:pos="7541"/>
        </w:tabs>
      </w:pPr>
    </w:p>
    <w:p w:rsidR="00DA23D3" w:rsidRDefault="00DA23D3" w:rsidP="00DA23D3">
      <w:pPr>
        <w:tabs>
          <w:tab w:val="center" w:pos="7541"/>
        </w:tabs>
      </w:pPr>
    </w:p>
    <w:p w:rsidR="00DA23D3" w:rsidRDefault="00DA23D3" w:rsidP="00DA23D3">
      <w:pPr>
        <w:tabs>
          <w:tab w:val="center" w:pos="7541"/>
        </w:tabs>
      </w:pPr>
    </w:p>
    <w:p w:rsidR="00DA23D3" w:rsidRPr="003B0AF9" w:rsidRDefault="00DA23D3" w:rsidP="00DA23D3">
      <w:pPr>
        <w:widowControl w:val="0"/>
        <w:ind w:left="7088"/>
        <w:jc w:val="right"/>
      </w:pPr>
      <w:r>
        <w:t>Приложени</w:t>
      </w:r>
      <w:r w:rsidRPr="003B0AF9">
        <w:t>е</w:t>
      </w:r>
    </w:p>
    <w:p w:rsidR="00DA23D3" w:rsidRDefault="00DA23D3" w:rsidP="00DA23D3">
      <w:pPr>
        <w:widowControl w:val="0"/>
        <w:ind w:left="4395" w:hanging="1418"/>
        <w:jc w:val="right"/>
      </w:pPr>
      <w:r>
        <w:t>утверждено постановле</w:t>
      </w:r>
      <w:r w:rsidRPr="003B0AF9">
        <w:t xml:space="preserve">нием </w:t>
      </w:r>
    </w:p>
    <w:p w:rsidR="00DA23D3" w:rsidRPr="003B0AF9" w:rsidRDefault="00DA23D3" w:rsidP="00DA23D3">
      <w:pPr>
        <w:widowControl w:val="0"/>
        <w:ind w:left="4395" w:hanging="1418"/>
        <w:jc w:val="right"/>
      </w:pPr>
      <w:r w:rsidRPr="003B0AF9">
        <w:t xml:space="preserve">Администрации </w:t>
      </w:r>
    </w:p>
    <w:p w:rsidR="00DA23D3" w:rsidRDefault="00DA23D3" w:rsidP="00DA23D3">
      <w:pPr>
        <w:widowControl w:val="0"/>
        <w:jc w:val="right"/>
      </w:pPr>
      <w:r w:rsidRPr="003B0AF9">
        <w:t xml:space="preserve">сельского поселения Кисак-Каинский сельсовет </w:t>
      </w:r>
    </w:p>
    <w:p w:rsidR="00DA23D3" w:rsidRDefault="00DA23D3" w:rsidP="00DA23D3">
      <w:pPr>
        <w:widowControl w:val="0"/>
        <w:jc w:val="right"/>
      </w:pPr>
      <w:r w:rsidRPr="003B0AF9">
        <w:t>муниципального района Янаульский район</w:t>
      </w:r>
    </w:p>
    <w:p w:rsidR="00DA23D3" w:rsidRDefault="00DA23D3" w:rsidP="00DA23D3">
      <w:pPr>
        <w:widowControl w:val="0"/>
        <w:jc w:val="right"/>
      </w:pPr>
      <w:r w:rsidRPr="003B0AF9">
        <w:t xml:space="preserve"> Республики Башкортостан</w:t>
      </w:r>
    </w:p>
    <w:p w:rsidR="00DA23D3" w:rsidRDefault="00DA23D3" w:rsidP="00DA23D3">
      <w:pPr>
        <w:widowControl w:val="0"/>
        <w:jc w:val="right"/>
      </w:pPr>
      <w:r>
        <w:t xml:space="preserve"> </w:t>
      </w:r>
      <w:r w:rsidRPr="003B0AF9">
        <w:t>от «</w:t>
      </w:r>
      <w:r>
        <w:t>29</w:t>
      </w:r>
      <w:r w:rsidRPr="003B0AF9">
        <w:t xml:space="preserve">» апреля 2022 года № </w:t>
      </w:r>
      <w:r>
        <w:t>1</w:t>
      </w:r>
      <w:r w:rsidR="00687001">
        <w:t>8</w:t>
      </w:r>
    </w:p>
    <w:p w:rsidR="00687001" w:rsidRDefault="00687001" w:rsidP="00687001">
      <w:pPr>
        <w:spacing w:line="253" w:lineRule="auto"/>
        <w:ind w:right="773"/>
      </w:pPr>
    </w:p>
    <w:p w:rsidR="00687001" w:rsidRPr="00687001" w:rsidRDefault="00687001" w:rsidP="00687001">
      <w:pPr>
        <w:spacing w:line="253" w:lineRule="auto"/>
        <w:ind w:right="773"/>
        <w:rPr>
          <w:sz w:val="26"/>
          <w:szCs w:val="26"/>
        </w:rPr>
      </w:pPr>
      <w:r>
        <w:t xml:space="preserve">                                </w:t>
      </w:r>
      <w:r w:rsidR="00DA23D3" w:rsidRPr="00687001">
        <w:rPr>
          <w:sz w:val="26"/>
          <w:szCs w:val="26"/>
        </w:rPr>
        <w:t xml:space="preserve"> План </w:t>
      </w:r>
      <w:r w:rsidR="00DA23D3" w:rsidRPr="00687001">
        <w:rPr>
          <w:sz w:val="26"/>
          <w:szCs w:val="26"/>
        </w:rPr>
        <w:t xml:space="preserve">по обеспечению пожарной безопасности </w:t>
      </w:r>
    </w:p>
    <w:p w:rsidR="00687001" w:rsidRDefault="00687001" w:rsidP="00687001">
      <w:pPr>
        <w:spacing w:line="253" w:lineRule="auto"/>
        <w:ind w:left="1541" w:right="773" w:hanging="15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A23D3" w:rsidRPr="00687001">
        <w:rPr>
          <w:sz w:val="26"/>
          <w:szCs w:val="26"/>
        </w:rPr>
        <w:t>в сельском по</w:t>
      </w:r>
      <w:r w:rsidR="00DA23D3" w:rsidRPr="00687001">
        <w:rPr>
          <w:sz w:val="26"/>
          <w:szCs w:val="26"/>
        </w:rPr>
        <w:t>с</w:t>
      </w:r>
      <w:r w:rsidR="00DA23D3" w:rsidRPr="00687001">
        <w:rPr>
          <w:sz w:val="26"/>
          <w:szCs w:val="26"/>
        </w:rPr>
        <w:t xml:space="preserve">елении </w:t>
      </w:r>
      <w:r w:rsidR="00DA23D3" w:rsidRPr="00687001">
        <w:rPr>
          <w:sz w:val="26"/>
          <w:szCs w:val="26"/>
        </w:rPr>
        <w:t>К</w:t>
      </w:r>
      <w:r w:rsidR="00DA23D3" w:rsidRPr="00687001">
        <w:rPr>
          <w:sz w:val="26"/>
          <w:szCs w:val="26"/>
        </w:rPr>
        <w:t xml:space="preserve">исак-Каинский сельсовет </w:t>
      </w:r>
    </w:p>
    <w:p w:rsidR="00687001" w:rsidRDefault="00DA23D3" w:rsidP="00687001">
      <w:pPr>
        <w:spacing w:line="253" w:lineRule="auto"/>
        <w:ind w:left="1541" w:right="773" w:hanging="1541"/>
        <w:jc w:val="center"/>
        <w:rPr>
          <w:sz w:val="26"/>
          <w:szCs w:val="26"/>
        </w:rPr>
      </w:pPr>
      <w:r w:rsidRPr="00687001">
        <w:rPr>
          <w:sz w:val="26"/>
          <w:szCs w:val="26"/>
        </w:rPr>
        <w:t>муниципального района Янаульский район</w:t>
      </w:r>
      <w:r w:rsidR="00687001">
        <w:rPr>
          <w:sz w:val="26"/>
          <w:szCs w:val="26"/>
        </w:rPr>
        <w:t xml:space="preserve"> </w:t>
      </w:r>
      <w:r w:rsidRPr="00687001">
        <w:rPr>
          <w:sz w:val="26"/>
          <w:szCs w:val="26"/>
        </w:rPr>
        <w:t xml:space="preserve">Республики Башкортостан </w:t>
      </w:r>
    </w:p>
    <w:p w:rsidR="00DA23D3" w:rsidRPr="00687001" w:rsidRDefault="00DA23D3" w:rsidP="00687001">
      <w:pPr>
        <w:spacing w:line="253" w:lineRule="auto"/>
        <w:ind w:left="1541" w:right="773" w:hanging="1541"/>
        <w:jc w:val="center"/>
        <w:rPr>
          <w:sz w:val="26"/>
          <w:szCs w:val="26"/>
        </w:rPr>
      </w:pPr>
      <w:r w:rsidRPr="00687001">
        <w:rPr>
          <w:sz w:val="26"/>
          <w:szCs w:val="26"/>
        </w:rPr>
        <w:t>в период проведения месячника пожарной безопасности</w:t>
      </w:r>
    </w:p>
    <w:p w:rsidR="00DA23D3" w:rsidRPr="00687001" w:rsidRDefault="00687001" w:rsidP="00687001">
      <w:pPr>
        <w:spacing w:line="253" w:lineRule="auto"/>
        <w:ind w:left="2452" w:right="33" w:hanging="1013"/>
        <w:rPr>
          <w:sz w:val="26"/>
          <w:szCs w:val="26"/>
        </w:rPr>
      </w:pPr>
      <w:r w:rsidRPr="0068700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  <w:r w:rsidR="00DA23D3" w:rsidRPr="00687001">
        <w:rPr>
          <w:sz w:val="26"/>
          <w:szCs w:val="26"/>
        </w:rPr>
        <w:t>с 2</w:t>
      </w:r>
      <w:r w:rsidR="00DA23D3" w:rsidRPr="00687001">
        <w:rPr>
          <w:sz w:val="26"/>
          <w:szCs w:val="26"/>
        </w:rPr>
        <w:t>5</w:t>
      </w:r>
      <w:r w:rsidR="00DA23D3" w:rsidRPr="00687001">
        <w:rPr>
          <w:sz w:val="26"/>
          <w:szCs w:val="26"/>
        </w:rPr>
        <w:t xml:space="preserve"> ап</w:t>
      </w:r>
      <w:r w:rsidR="00DA23D3" w:rsidRPr="00687001">
        <w:rPr>
          <w:sz w:val="26"/>
          <w:szCs w:val="26"/>
        </w:rPr>
        <w:t>р</w:t>
      </w:r>
      <w:r w:rsidR="00DA23D3" w:rsidRPr="00687001">
        <w:rPr>
          <w:sz w:val="26"/>
          <w:szCs w:val="26"/>
        </w:rPr>
        <w:t>еля по 2</w:t>
      </w:r>
      <w:r w:rsidR="00DA23D3" w:rsidRPr="00687001">
        <w:rPr>
          <w:sz w:val="26"/>
          <w:szCs w:val="26"/>
        </w:rPr>
        <w:t>5</w:t>
      </w:r>
      <w:r w:rsidR="00DA23D3" w:rsidRPr="00687001">
        <w:rPr>
          <w:sz w:val="26"/>
          <w:szCs w:val="26"/>
        </w:rPr>
        <w:t xml:space="preserve"> мая 20</w:t>
      </w:r>
      <w:r w:rsidR="00DA23D3" w:rsidRPr="00687001">
        <w:rPr>
          <w:sz w:val="26"/>
          <w:szCs w:val="26"/>
        </w:rPr>
        <w:t>22</w:t>
      </w:r>
      <w:r w:rsidR="00DA23D3" w:rsidRPr="00687001">
        <w:rPr>
          <w:sz w:val="26"/>
          <w:szCs w:val="26"/>
        </w:rPr>
        <w:t xml:space="preserve"> года</w:t>
      </w:r>
    </w:p>
    <w:p w:rsidR="00687001" w:rsidRPr="00687001" w:rsidRDefault="00687001" w:rsidP="00687001">
      <w:pPr>
        <w:spacing w:line="253" w:lineRule="auto"/>
        <w:ind w:left="2452" w:right="33" w:hanging="1013"/>
        <w:rPr>
          <w:sz w:val="26"/>
          <w:szCs w:val="26"/>
        </w:rPr>
      </w:pPr>
    </w:p>
    <w:tbl>
      <w:tblPr>
        <w:tblW w:w="9940" w:type="dxa"/>
        <w:tblInd w:w="17" w:type="dxa"/>
        <w:tblLayout w:type="fixed"/>
        <w:tblCellMar>
          <w:top w:w="53" w:type="dxa"/>
          <w:left w:w="34" w:type="dxa"/>
          <w:bottom w:w="31" w:type="dxa"/>
          <w:right w:w="224" w:type="dxa"/>
        </w:tblCellMar>
        <w:tblLook w:val="04A0" w:firstRow="1" w:lastRow="0" w:firstColumn="1" w:lastColumn="0" w:noHBand="0" w:noVBand="1"/>
      </w:tblPr>
      <w:tblGrid>
        <w:gridCol w:w="1010"/>
        <w:gridCol w:w="4110"/>
        <w:gridCol w:w="1701"/>
        <w:gridCol w:w="3119"/>
      </w:tblGrid>
      <w:tr w:rsidR="00DA23D3" w:rsidRPr="00687001" w:rsidTr="00687001">
        <w:trPr>
          <w:trHeight w:val="669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A23D3" w:rsidRPr="00687001" w:rsidRDefault="00DA23D3" w:rsidP="00657DDB">
            <w:pPr>
              <w:spacing w:line="259" w:lineRule="auto"/>
              <w:ind w:left="117"/>
              <w:rPr>
                <w:sz w:val="26"/>
                <w:szCs w:val="26"/>
              </w:rPr>
            </w:pPr>
            <w:proofErr w:type="gramStart"/>
            <w:r w:rsidRPr="00687001">
              <w:rPr>
                <w:sz w:val="26"/>
                <w:szCs w:val="26"/>
              </w:rPr>
              <w:t>п</w:t>
            </w:r>
            <w:proofErr w:type="gramEnd"/>
            <w:r w:rsidRPr="00687001">
              <w:rPr>
                <w:sz w:val="26"/>
                <w:szCs w:val="26"/>
              </w:rPr>
              <w:t>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40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gramStart"/>
            <w:r w:rsidRPr="00687001">
              <w:rPr>
                <w:sz w:val="26"/>
                <w:szCs w:val="26"/>
              </w:rPr>
              <w:t>Ответственные</w:t>
            </w:r>
            <w:proofErr w:type="gramEnd"/>
            <w:r w:rsidRPr="00687001">
              <w:rPr>
                <w:sz w:val="26"/>
                <w:szCs w:val="26"/>
              </w:rPr>
              <w:t xml:space="preserve"> по согласованию</w:t>
            </w:r>
          </w:p>
        </w:tc>
      </w:tr>
      <w:tr w:rsidR="00DA23D3" w:rsidRPr="00687001" w:rsidTr="00687001">
        <w:trPr>
          <w:trHeight w:val="1450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54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53" w:right="782" w:firstLine="29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687001">
              <w:rPr>
                <w:sz w:val="26"/>
                <w:szCs w:val="26"/>
              </w:rPr>
              <w:t>контроля за</w:t>
            </w:r>
            <w:proofErr w:type="gramEnd"/>
            <w:r w:rsidRPr="00687001">
              <w:rPr>
                <w:sz w:val="26"/>
                <w:szCs w:val="26"/>
              </w:rPr>
              <w:t xml:space="preserve"> проведением профилактических мероприятий и принятие мер по улучшению работы данного направления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84" w:firstLine="139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в период месячника, постоянно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12" w:hanging="5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A23D3" w:rsidRPr="00687001" w:rsidTr="00687001">
        <w:trPr>
          <w:trHeight w:val="2382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30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23D3" w:rsidRPr="00687001" w:rsidRDefault="00DA23D3" w:rsidP="00657DDB">
            <w:pPr>
              <w:spacing w:line="259" w:lineRule="auto"/>
              <w:ind w:left="14" w:firstLine="34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Организовать на сайте, на официальной странице в социальных сетях освещение профилактических мероприятий по предупреждению пожаров в весенне</w:t>
            </w:r>
            <w:r w:rsidRPr="00687001">
              <w:rPr>
                <w:sz w:val="26"/>
                <w:szCs w:val="26"/>
              </w:rPr>
              <w:t>-</w:t>
            </w:r>
            <w:r w:rsidRPr="00687001">
              <w:rPr>
                <w:sz w:val="26"/>
                <w:szCs w:val="26"/>
              </w:rPr>
              <w:t>летний пожароопасный период, пала прошлогодней травы и разжигания костров в лесах, а также мероприятий, проводимых в рамках месячника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22" w:firstLine="168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59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Управляющий делами</w:t>
            </w:r>
          </w:p>
        </w:tc>
      </w:tr>
      <w:tr w:rsidR="00DA23D3" w:rsidRPr="00687001" w:rsidTr="00687001">
        <w:trPr>
          <w:trHeight w:val="119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687001" w:rsidP="00657DDB">
            <w:pPr>
              <w:spacing w:line="259" w:lineRule="auto"/>
              <w:ind w:left="2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A23D3" w:rsidRPr="00687001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right="826" w:firstLine="19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Организовать проведение инструктажей и занятий о мерах пожарной безопасности с работниками (персоналом)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70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35" w:right="43" w:firstLine="10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Руководители организаций и учреждений поселения</w:t>
            </w:r>
          </w:p>
        </w:tc>
      </w:tr>
      <w:tr w:rsidR="00DA23D3" w:rsidRPr="00687001" w:rsidTr="00687001">
        <w:trPr>
          <w:trHeight w:val="1484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87001">
            <w:pPr>
              <w:spacing w:line="259" w:lineRule="auto"/>
              <w:ind w:left="245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82" w:right="250" w:firstLine="38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Организация благоустройства дорог, проездов и подъездов на территориях предприятий и вокруг источников противопожарного водоснабжения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61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93" w:firstLine="5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Руководители организаций и учреждений поселения, домовладельцы</w:t>
            </w:r>
          </w:p>
        </w:tc>
      </w:tr>
      <w:tr w:rsidR="00DA23D3" w:rsidRPr="00687001" w:rsidTr="00687001">
        <w:trPr>
          <w:trHeight w:val="958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21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91" w:firstLine="14"/>
              <w:rPr>
                <w:sz w:val="26"/>
                <w:szCs w:val="26"/>
              </w:rPr>
            </w:pPr>
            <w:proofErr w:type="gramStart"/>
            <w:r w:rsidRPr="00687001">
              <w:rPr>
                <w:sz w:val="26"/>
                <w:szCs w:val="26"/>
              </w:rPr>
              <w:t>Контроль за</w:t>
            </w:r>
            <w:proofErr w:type="gramEnd"/>
            <w:r w:rsidRPr="00687001">
              <w:rPr>
                <w:sz w:val="26"/>
                <w:szCs w:val="26"/>
              </w:rPr>
              <w:t xml:space="preserve"> своевременным вывозом бытового мусора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37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88" w:firstLine="10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A23D3" w:rsidRPr="00687001" w:rsidTr="00687001">
        <w:trPr>
          <w:trHeight w:val="1436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30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6.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72" w:right="1070" w:firstLine="24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Организация проверок исправности и надежности электропроводов, печей и дымоходов, правильности их монтажа на объектах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18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74" w:right="326" w:firstLine="5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Глава сельского поселения, члены добровольной пожарной дружины</w:t>
            </w:r>
          </w:p>
        </w:tc>
      </w:tr>
      <w:tr w:rsidR="00DA23D3" w:rsidRPr="00687001" w:rsidTr="00687001">
        <w:trPr>
          <w:trHeight w:val="1714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49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48" w:right="835" w:firstLine="24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Оформление противопожарных уголков в помещениях администрации сельского поселения, предприятий, организаций, учреждений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32" w:firstLine="82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в период месячника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45" w:right="101" w:firstLine="14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Глава сельского поселения, руководители организаций и учреждений поселения</w:t>
            </w:r>
          </w:p>
        </w:tc>
      </w:tr>
    </w:tbl>
    <w:p w:rsidR="00DA23D3" w:rsidRPr="00687001" w:rsidRDefault="00DA23D3" w:rsidP="00DA23D3">
      <w:pPr>
        <w:spacing w:line="259" w:lineRule="auto"/>
        <w:ind w:left="-2078" w:right="10862"/>
        <w:rPr>
          <w:sz w:val="26"/>
          <w:szCs w:val="26"/>
        </w:rPr>
      </w:pPr>
    </w:p>
    <w:tbl>
      <w:tblPr>
        <w:tblW w:w="9929" w:type="dxa"/>
        <w:tblInd w:w="37" w:type="dxa"/>
        <w:tblLayout w:type="fixed"/>
        <w:tblCellMar>
          <w:top w:w="31" w:type="dxa"/>
          <w:left w:w="43" w:type="dxa"/>
          <w:bottom w:w="6" w:type="dxa"/>
          <w:right w:w="229" w:type="dxa"/>
        </w:tblCellMar>
        <w:tblLook w:val="04A0" w:firstRow="1" w:lastRow="0" w:firstColumn="1" w:lastColumn="0" w:noHBand="0" w:noVBand="1"/>
      </w:tblPr>
      <w:tblGrid>
        <w:gridCol w:w="999"/>
        <w:gridCol w:w="4110"/>
        <w:gridCol w:w="1701"/>
        <w:gridCol w:w="3119"/>
      </w:tblGrid>
      <w:tr w:rsidR="00DA23D3" w:rsidRPr="00687001" w:rsidTr="00687001">
        <w:trPr>
          <w:trHeight w:val="1679"/>
        </w:trPr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55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8.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35" w:firstLine="19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Организация очистки территории животноводческих ферм, объектов производства, учреждений и организаций всех форм собственности, частных дворов от горючих материалов и отходов производства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63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firstLine="5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Глава сельского поселения, руководители предприятий, организаций, домовладельцы</w:t>
            </w:r>
          </w:p>
        </w:tc>
      </w:tr>
      <w:tr w:rsidR="00DA23D3" w:rsidRPr="00687001" w:rsidTr="00687001">
        <w:trPr>
          <w:trHeight w:val="960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32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9.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1" w:right="1562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Проверка исправности и организация ремонта пожарной машины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44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4" w:hanging="14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DA23D3" w:rsidRPr="00687001" w:rsidTr="00687001">
        <w:trPr>
          <w:trHeight w:val="3396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37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10.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A23D3" w:rsidRPr="00687001" w:rsidRDefault="00DA23D3" w:rsidP="00657DDB">
            <w:pPr>
              <w:spacing w:line="259" w:lineRule="auto"/>
              <w:ind w:left="55" w:right="21" w:firstLine="34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Организация, во взаимодействии с участковыми инспекторами и членами добровольно-пожарных дружин, профилактических проверок противопожарного состояния жилых домов многодетных и неблагополучных семей, лиц, состоящих на профилактическом учёте, злоупотребляющих спиртными напитками, лиц, относящихся к категории социального риска, одиноких и престарелых граждан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92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62" w:right="549" w:firstLine="10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Глава сельского поселения, участковый уполномоченный полиции ОМВД, члены ДПД</w:t>
            </w:r>
          </w:p>
        </w:tc>
      </w:tr>
      <w:tr w:rsidR="00DA23D3" w:rsidRPr="00687001" w:rsidTr="00687001">
        <w:trPr>
          <w:trHeight w:val="97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94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11.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55" w:right="213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Проведение открытых онлайн уроков по вопросу 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54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до 25 мая</w:t>
            </w:r>
          </w:p>
          <w:p w:rsidR="00DA23D3" w:rsidRPr="00687001" w:rsidRDefault="00DA23D3" w:rsidP="00DA23D3">
            <w:pPr>
              <w:spacing w:line="259" w:lineRule="auto"/>
              <w:ind w:left="181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202</w:t>
            </w:r>
            <w:r w:rsidRPr="00687001">
              <w:rPr>
                <w:sz w:val="26"/>
                <w:szCs w:val="26"/>
              </w:rPr>
              <w:t>2</w:t>
            </w:r>
            <w:r w:rsidRPr="0068700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after="5" w:line="259" w:lineRule="auto"/>
              <w:ind w:left="38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Коллективы ООШ</w:t>
            </w:r>
          </w:p>
          <w:p w:rsidR="00DA23D3" w:rsidRPr="00687001" w:rsidRDefault="00DA23D3" w:rsidP="00657DDB">
            <w:pPr>
              <w:spacing w:after="7" w:line="259" w:lineRule="auto"/>
              <w:ind w:left="43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с.</w:t>
            </w:r>
            <w:r w:rsidRPr="00687001">
              <w:rPr>
                <w:sz w:val="26"/>
                <w:szCs w:val="26"/>
              </w:rPr>
              <w:t xml:space="preserve"> </w:t>
            </w:r>
            <w:r w:rsidRPr="00687001">
              <w:rPr>
                <w:sz w:val="26"/>
                <w:szCs w:val="26"/>
              </w:rPr>
              <w:t>Кисак-Каин, СОШ</w:t>
            </w:r>
          </w:p>
          <w:p w:rsidR="00DA23D3" w:rsidRPr="00687001" w:rsidRDefault="00DA23D3" w:rsidP="00657DDB">
            <w:pPr>
              <w:spacing w:line="259" w:lineRule="auto"/>
              <w:ind w:left="43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с.</w:t>
            </w:r>
            <w:r w:rsidRPr="00687001">
              <w:rPr>
                <w:sz w:val="26"/>
                <w:szCs w:val="26"/>
              </w:rPr>
              <w:t xml:space="preserve"> </w:t>
            </w:r>
            <w:r w:rsidRPr="00687001">
              <w:rPr>
                <w:sz w:val="26"/>
                <w:szCs w:val="26"/>
              </w:rPr>
              <w:t>Прогресс</w:t>
            </w:r>
          </w:p>
        </w:tc>
      </w:tr>
      <w:tr w:rsidR="00DA23D3" w:rsidRPr="00687001" w:rsidTr="00687001">
        <w:trPr>
          <w:trHeight w:val="1490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65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45" w:right="943" w:hanging="10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Принятие мер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63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34" w:right="712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Глава сельского поселения, руководители предприятий и учреждений</w:t>
            </w:r>
          </w:p>
        </w:tc>
      </w:tr>
      <w:tr w:rsidR="00DA23D3" w:rsidRPr="00687001" w:rsidTr="00687001">
        <w:trPr>
          <w:trHeight w:val="146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85"/>
              <w:jc w:val="center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13.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35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Принятие мер по запрету сжигания мусора и сухой травы в не установленных местах и вблизи населённых пунктов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163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3D3" w:rsidRPr="00687001" w:rsidRDefault="00DA23D3" w:rsidP="00657DDB">
            <w:pPr>
              <w:spacing w:line="259" w:lineRule="auto"/>
              <w:ind w:left="29" w:right="717" w:firstLine="5"/>
              <w:rPr>
                <w:sz w:val="26"/>
                <w:szCs w:val="26"/>
              </w:rPr>
            </w:pPr>
            <w:r w:rsidRPr="00687001">
              <w:rPr>
                <w:sz w:val="26"/>
                <w:szCs w:val="26"/>
              </w:rPr>
              <w:t>Глава сельского поселения, руководители предприятий и учреждений</w:t>
            </w:r>
          </w:p>
        </w:tc>
      </w:tr>
    </w:tbl>
    <w:p w:rsidR="00DA23D3" w:rsidRPr="00687001" w:rsidRDefault="00DA23D3" w:rsidP="00DA23D3">
      <w:pPr>
        <w:rPr>
          <w:sz w:val="26"/>
          <w:szCs w:val="26"/>
        </w:rPr>
      </w:pPr>
    </w:p>
    <w:p w:rsidR="001D484D" w:rsidRPr="00775035" w:rsidRDefault="001D484D" w:rsidP="00687001">
      <w:pPr>
        <w:rPr>
          <w:sz w:val="28"/>
          <w:szCs w:val="28"/>
        </w:rPr>
      </w:pPr>
    </w:p>
    <w:sectPr w:rsidR="001D484D" w:rsidRPr="00775035" w:rsidSect="00687001">
      <w:pgSz w:w="11906" w:h="16838"/>
      <w:pgMar w:top="28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177A4F40"/>
    <w:multiLevelType w:val="hybridMultilevel"/>
    <w:tmpl w:val="67025892"/>
    <w:lvl w:ilvl="0" w:tplc="9AE6D0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AF5499"/>
    <w:multiLevelType w:val="hybridMultilevel"/>
    <w:tmpl w:val="9D2C41C6"/>
    <w:lvl w:ilvl="0" w:tplc="7BAC1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B140C"/>
    <w:multiLevelType w:val="hybridMultilevel"/>
    <w:tmpl w:val="8C4E3688"/>
    <w:lvl w:ilvl="0" w:tplc="1A6E34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65224B1"/>
    <w:multiLevelType w:val="hybridMultilevel"/>
    <w:tmpl w:val="A9603B68"/>
    <w:lvl w:ilvl="0" w:tplc="6E6697E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F4287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6425E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4D06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C8BED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A00A4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6259A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C573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BE910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CD"/>
    <w:rsid w:val="00017944"/>
    <w:rsid w:val="000C4261"/>
    <w:rsid w:val="000C54F4"/>
    <w:rsid w:val="000D58AC"/>
    <w:rsid w:val="000F4F60"/>
    <w:rsid w:val="00176DCC"/>
    <w:rsid w:val="001D484D"/>
    <w:rsid w:val="001E5444"/>
    <w:rsid w:val="00207EA5"/>
    <w:rsid w:val="00261CCD"/>
    <w:rsid w:val="00262B7F"/>
    <w:rsid w:val="00333AAF"/>
    <w:rsid w:val="00380C21"/>
    <w:rsid w:val="004424AC"/>
    <w:rsid w:val="00477300"/>
    <w:rsid w:val="00492F89"/>
    <w:rsid w:val="004A548D"/>
    <w:rsid w:val="004D15F8"/>
    <w:rsid w:val="00562307"/>
    <w:rsid w:val="005A7660"/>
    <w:rsid w:val="005C5329"/>
    <w:rsid w:val="005D72FB"/>
    <w:rsid w:val="005E5C04"/>
    <w:rsid w:val="00620372"/>
    <w:rsid w:val="00651370"/>
    <w:rsid w:val="00661A60"/>
    <w:rsid w:val="00687001"/>
    <w:rsid w:val="006C3A6E"/>
    <w:rsid w:val="006E62E6"/>
    <w:rsid w:val="00722D29"/>
    <w:rsid w:val="007308D8"/>
    <w:rsid w:val="00775035"/>
    <w:rsid w:val="007A5F85"/>
    <w:rsid w:val="007D0908"/>
    <w:rsid w:val="008365F2"/>
    <w:rsid w:val="008C6AB0"/>
    <w:rsid w:val="0090758D"/>
    <w:rsid w:val="00930173"/>
    <w:rsid w:val="00932867"/>
    <w:rsid w:val="009A1EE6"/>
    <w:rsid w:val="009E05AA"/>
    <w:rsid w:val="00A911C9"/>
    <w:rsid w:val="00B068A9"/>
    <w:rsid w:val="00B71A02"/>
    <w:rsid w:val="00B724BB"/>
    <w:rsid w:val="00BB5C2E"/>
    <w:rsid w:val="00BD7C6D"/>
    <w:rsid w:val="00BE72EF"/>
    <w:rsid w:val="00C06B24"/>
    <w:rsid w:val="00C2222C"/>
    <w:rsid w:val="00C4279C"/>
    <w:rsid w:val="00C84A39"/>
    <w:rsid w:val="00C84E22"/>
    <w:rsid w:val="00CB1F10"/>
    <w:rsid w:val="00CE5A39"/>
    <w:rsid w:val="00D05969"/>
    <w:rsid w:val="00D43A80"/>
    <w:rsid w:val="00D579F5"/>
    <w:rsid w:val="00D63D16"/>
    <w:rsid w:val="00DA00CD"/>
    <w:rsid w:val="00DA02A2"/>
    <w:rsid w:val="00DA23D3"/>
    <w:rsid w:val="00DB60AF"/>
    <w:rsid w:val="00E006AB"/>
    <w:rsid w:val="00E216B1"/>
    <w:rsid w:val="00E32BF9"/>
    <w:rsid w:val="00E34343"/>
    <w:rsid w:val="00E34B85"/>
    <w:rsid w:val="00E67E73"/>
    <w:rsid w:val="00E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5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1CCD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261CCD"/>
    <w:rPr>
      <w:rFonts w:ascii="Century Bash" w:eastAsia="Times New Roman" w:hAnsi="Century Bash" w:cs="Century Bash"/>
      <w:sz w:val="30"/>
      <w:szCs w:val="30"/>
      <w:lang w:eastAsia="ru-RU"/>
    </w:rPr>
  </w:style>
  <w:style w:type="paragraph" w:styleId="3">
    <w:name w:val="Body Text 3"/>
    <w:basedOn w:val="a"/>
    <w:link w:val="30"/>
    <w:semiHidden/>
    <w:unhideWhenUsed/>
    <w:rsid w:val="00261C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61C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02A2"/>
    <w:pPr>
      <w:ind w:left="720"/>
      <w:contextualSpacing/>
    </w:pPr>
  </w:style>
  <w:style w:type="table" w:styleId="a8">
    <w:name w:val="Table Grid"/>
    <w:basedOn w:val="a1"/>
    <w:uiPriority w:val="59"/>
    <w:rsid w:val="00775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E5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E5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5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5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1CCD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261CCD"/>
    <w:rPr>
      <w:rFonts w:ascii="Century Bash" w:eastAsia="Times New Roman" w:hAnsi="Century Bash" w:cs="Century Bash"/>
      <w:sz w:val="30"/>
      <w:szCs w:val="30"/>
      <w:lang w:eastAsia="ru-RU"/>
    </w:rPr>
  </w:style>
  <w:style w:type="paragraph" w:styleId="3">
    <w:name w:val="Body Text 3"/>
    <w:basedOn w:val="a"/>
    <w:link w:val="30"/>
    <w:semiHidden/>
    <w:unhideWhenUsed/>
    <w:rsid w:val="00261C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61C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02A2"/>
    <w:pPr>
      <w:ind w:left="720"/>
      <w:contextualSpacing/>
    </w:pPr>
  </w:style>
  <w:style w:type="table" w:styleId="a8">
    <w:name w:val="Table Grid"/>
    <w:basedOn w:val="a1"/>
    <w:uiPriority w:val="59"/>
    <w:rsid w:val="00775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E5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E5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E54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804B-01D3-4D65-A79F-BEEC9ACC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2022-05-05T03:17:00Z</cp:lastPrinted>
  <dcterms:created xsi:type="dcterms:W3CDTF">2022-05-05T03:16:00Z</dcterms:created>
  <dcterms:modified xsi:type="dcterms:W3CDTF">2022-05-05T03:17:00Z</dcterms:modified>
</cp:coreProperties>
</file>